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820F" w14:textId="524A5F58" w:rsidR="00405EF5" w:rsidRDefault="008F1B60">
      <w:pPr>
        <w:pStyle w:val="Heading1"/>
      </w:pPr>
      <w:r>
        <w:rPr>
          <w:rFonts w:ascii="Century Gothic" w:eastAsia="+mn-ea" w:hAnsi="Century Gothic" w:cs="+mn-cs"/>
          <w:noProof/>
          <w:color w:val="000000"/>
          <w:kern w:val="24"/>
          <w:szCs w:val="19"/>
          <w:lang w:eastAsia="ja-JP"/>
        </w:rPr>
        <mc:AlternateContent>
          <mc:Choice Requires="wps">
            <w:drawing>
              <wp:anchor distT="0" distB="0" distL="114300" distR="114300" simplePos="0" relativeHeight="251667456" behindDoc="0" locked="0" layoutInCell="1" allowOverlap="1" wp14:anchorId="115A6981" wp14:editId="2BD803B7">
                <wp:simplePos x="0" y="0"/>
                <wp:positionH relativeFrom="margin">
                  <wp:posOffset>4333875</wp:posOffset>
                </wp:positionH>
                <wp:positionV relativeFrom="margin">
                  <wp:posOffset>1428750</wp:posOffset>
                </wp:positionV>
                <wp:extent cx="2114550" cy="5676900"/>
                <wp:effectExtent l="0" t="0" r="19050" b="19050"/>
                <wp:wrapSquare wrapText="bothSides"/>
                <wp:docPr id="6" name="Sidebar"/>
                <wp:cNvGraphicFramePr/>
                <a:graphic xmlns:a="http://schemas.openxmlformats.org/drawingml/2006/main">
                  <a:graphicData uri="http://schemas.microsoft.com/office/word/2010/wordprocessingShape">
                    <wps:wsp>
                      <wps:cNvSpPr/>
                      <wps:spPr>
                        <a:xfrm>
                          <a:off x="0" y="0"/>
                          <a:ext cx="2114550" cy="567690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A7B36" w14:textId="77777777" w:rsidR="00405EF5" w:rsidRDefault="00615CD2">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what’s new at Oxford Bovine?</w:t>
                            </w:r>
                          </w:p>
                          <w:p w14:paraId="0DDDE1C2" w14:textId="3FDCA3F8" w:rsidR="00025D02" w:rsidRPr="00025D02" w:rsidRDefault="00025D02" w:rsidP="00025D02">
                            <w:pPr>
                              <w:ind w:firstLine="0"/>
                              <w:rPr>
                                <w:rFonts w:eastAsia="Times New Roman" w:cs="Times New Roman"/>
                                <w:color w:val="564B3C" w:themeColor="text2"/>
                                <w:sz w:val="20"/>
                                <w:szCs w:val="20"/>
                                <w:lang w:val="en-CA" w:eastAsia="en-CA"/>
                              </w:rPr>
                            </w:pPr>
                            <w:r w:rsidRPr="00025D02">
                              <w:rPr>
                                <w:rFonts w:eastAsia="Times New Roman" w:cs="Arial"/>
                                <w:color w:val="564B3C" w:themeColor="text2"/>
                                <w:sz w:val="20"/>
                                <w:szCs w:val="20"/>
                                <w:lang w:val="en-CA" w:eastAsia="en-CA"/>
                              </w:rPr>
                              <w:t xml:space="preserve">We are happy to welcome Oxford Bovine’s newest veterinarian, Dr. Eric Perrin. Eric is a 2019 OVC grad with a passion for dairy medicine. </w:t>
                            </w:r>
                            <w:r w:rsidRPr="00F86E03">
                              <w:rPr>
                                <w:rFonts w:eastAsia="Times New Roman" w:cs="Arial"/>
                                <w:color w:val="564B3C" w:themeColor="text2"/>
                                <w:sz w:val="20"/>
                                <w:szCs w:val="20"/>
                                <w:lang w:val="en-CA" w:eastAsia="en-CA"/>
                              </w:rPr>
                              <w:t>He is from northern Ontario</w:t>
                            </w:r>
                            <w:r w:rsidR="00856CEB" w:rsidRPr="00F86E03">
                              <w:rPr>
                                <w:rFonts w:eastAsia="Times New Roman" w:cs="Arial"/>
                                <w:color w:val="564B3C" w:themeColor="text2"/>
                                <w:sz w:val="20"/>
                                <w:szCs w:val="20"/>
                                <w:lang w:val="en-CA" w:eastAsia="en-CA"/>
                              </w:rPr>
                              <w:t xml:space="preserve"> and enjoys playing hockey and camping in his spare time. </w:t>
                            </w:r>
                          </w:p>
                          <w:p w14:paraId="1F00B426" w14:textId="77777777" w:rsidR="00025D02" w:rsidRPr="00F86E03" w:rsidRDefault="00025D02" w:rsidP="00025D02">
                            <w:pPr>
                              <w:ind w:firstLine="0"/>
                              <w:rPr>
                                <w:rFonts w:eastAsia="Times New Roman" w:cs="Arial"/>
                                <w:color w:val="564B3C" w:themeColor="text2"/>
                                <w:sz w:val="20"/>
                                <w:szCs w:val="20"/>
                                <w:lang w:val="en-CA" w:eastAsia="en-CA"/>
                              </w:rPr>
                            </w:pPr>
                          </w:p>
                          <w:p w14:paraId="142A89D9" w14:textId="05780BCD" w:rsidR="00025D02" w:rsidRPr="00025D02" w:rsidRDefault="00025D02" w:rsidP="00025D02">
                            <w:pPr>
                              <w:ind w:firstLine="0"/>
                              <w:rPr>
                                <w:rFonts w:eastAsia="Times New Roman" w:cs="Times New Roman"/>
                                <w:color w:val="564B3C" w:themeColor="text2"/>
                                <w:sz w:val="20"/>
                                <w:szCs w:val="20"/>
                                <w:lang w:val="en-CA" w:eastAsia="en-CA"/>
                              </w:rPr>
                            </w:pPr>
                            <w:r w:rsidRPr="00025D02">
                              <w:rPr>
                                <w:rFonts w:eastAsia="Times New Roman" w:cs="Arial"/>
                                <w:color w:val="564B3C" w:themeColor="text2"/>
                                <w:sz w:val="20"/>
                                <w:szCs w:val="20"/>
                                <w:lang w:val="en-CA" w:eastAsia="en-CA"/>
                              </w:rPr>
                              <w:t>Dr. Lisa Sharko is off enjoying the spring weather after the birth of her daughter this winter. Lisa will be returning</w:t>
                            </w:r>
                            <w:r w:rsidR="00F86E03" w:rsidRPr="00F86E03">
                              <w:rPr>
                                <w:rFonts w:eastAsia="Times New Roman" w:cs="Arial"/>
                                <w:color w:val="564B3C" w:themeColor="text2"/>
                                <w:sz w:val="20"/>
                                <w:szCs w:val="20"/>
                                <w:lang w:val="en-CA" w:eastAsia="en-CA"/>
                              </w:rPr>
                              <w:t xml:space="preserve"> to work</w:t>
                            </w:r>
                            <w:r w:rsidRPr="00025D02">
                              <w:rPr>
                                <w:rFonts w:eastAsia="Times New Roman" w:cs="Arial"/>
                                <w:color w:val="564B3C" w:themeColor="text2"/>
                                <w:sz w:val="20"/>
                                <w:szCs w:val="20"/>
                                <w:lang w:val="en-CA" w:eastAsia="en-CA"/>
                              </w:rPr>
                              <w:t xml:space="preserve"> in October. </w:t>
                            </w:r>
                          </w:p>
                          <w:p w14:paraId="36935AAB" w14:textId="77777777" w:rsidR="00025D02" w:rsidRPr="00F86E03" w:rsidRDefault="00025D02" w:rsidP="00025D02">
                            <w:pPr>
                              <w:ind w:firstLine="0"/>
                              <w:rPr>
                                <w:rFonts w:eastAsia="Times New Roman" w:cs="Arial"/>
                                <w:color w:val="564B3C" w:themeColor="text2"/>
                                <w:sz w:val="20"/>
                                <w:szCs w:val="20"/>
                                <w:lang w:val="en-CA" w:eastAsia="en-CA"/>
                              </w:rPr>
                            </w:pPr>
                          </w:p>
                          <w:p w14:paraId="3EF7106A" w14:textId="29477D01" w:rsidR="00025D02" w:rsidRPr="00025D02" w:rsidRDefault="00025D02" w:rsidP="00025D02">
                            <w:pPr>
                              <w:ind w:firstLine="0"/>
                              <w:rPr>
                                <w:rFonts w:eastAsia="Times New Roman" w:cs="Times New Roman"/>
                                <w:color w:val="564B3C" w:themeColor="text2"/>
                                <w:sz w:val="20"/>
                                <w:szCs w:val="20"/>
                                <w:lang w:val="en-CA" w:eastAsia="en-CA"/>
                              </w:rPr>
                            </w:pPr>
                            <w:r w:rsidRPr="00025D02">
                              <w:rPr>
                                <w:rFonts w:eastAsia="Times New Roman" w:cs="Arial"/>
                                <w:color w:val="564B3C" w:themeColor="text2"/>
                                <w:sz w:val="20"/>
                                <w:szCs w:val="20"/>
                                <w:lang w:val="en-CA" w:eastAsia="en-CA"/>
                              </w:rPr>
                              <w:t xml:space="preserve">Many of you might have seen Dr. Matt Walker speak in April at the Canadian Dairy XPO. He was on a panel discussing innovative practices used on dairy farms. </w:t>
                            </w:r>
                          </w:p>
                          <w:p w14:paraId="4CE9119A" w14:textId="2A0B9240" w:rsidR="00D42553" w:rsidRDefault="006C0B2C" w:rsidP="00025D02">
                            <w:pPr>
                              <w:ind w:left="57" w:right="57" w:firstLine="448"/>
                              <w:rPr>
                                <w:rFonts w:ascii="Times New Roman" w:eastAsia="Times New Roman" w:hAnsi="Times New Roman" w:cs="Times New Roman"/>
                                <w:sz w:val="24"/>
                                <w:szCs w:val="24"/>
                              </w:rPr>
                            </w:pPr>
                            <w:r>
                              <w:rPr>
                                <w:rFonts w:ascii="Century Gothic" w:eastAsia="+mn-ea" w:hAnsi="Century Gothic" w:cs="+mn-cs"/>
                                <w:color w:val="564B3C" w:themeColor="text2"/>
                                <w:kern w:val="24"/>
                                <w:sz w:val="20"/>
                                <w:szCs w:val="20"/>
                              </w:rPr>
                              <w:t xml:space="preserve"> </w:t>
                            </w: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w14:anchorId="115A6981" id="Sidebar" o:spid="_x0000_s1026" style="position:absolute;margin-left:341.25pt;margin-top:112.5pt;width:166.5pt;height:44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" fillcolor="#e1deba [1302]" strokecolor="#6b7c71 [2404]" strokeweight=".5pt">
                <v:fill opacity="46003f"/>
                <v:textbox inset="14.4pt,1.2695mm,14.4pt,1.2695mm">
                  <w:txbxContent>
                    <w:p w14:paraId="75FA7B36" w14:textId="77777777" w:rsidR="00405EF5" w:rsidRDefault="00615CD2">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what’s new at Oxford Bovine?</w:t>
                      </w:r>
                    </w:p>
                    <w:p w14:paraId="0DDDE1C2" w14:textId="3FDCA3F8" w:rsidR="00025D02" w:rsidRPr="00025D02" w:rsidRDefault="00025D02" w:rsidP="00025D02">
                      <w:pPr>
                        <w:ind w:firstLine="0"/>
                        <w:rPr>
                          <w:rFonts w:eastAsia="Times New Roman" w:cs="Times New Roman"/>
                          <w:color w:val="564B3C" w:themeColor="text2"/>
                          <w:sz w:val="20"/>
                          <w:szCs w:val="20"/>
                          <w:lang w:val="en-CA" w:eastAsia="en-CA"/>
                        </w:rPr>
                      </w:pPr>
                      <w:r w:rsidRPr="00025D02">
                        <w:rPr>
                          <w:rFonts w:eastAsia="Times New Roman" w:cs="Arial"/>
                          <w:color w:val="564B3C" w:themeColor="text2"/>
                          <w:sz w:val="20"/>
                          <w:szCs w:val="20"/>
                          <w:lang w:val="en-CA" w:eastAsia="en-CA"/>
                        </w:rPr>
                        <w:t xml:space="preserve">We are happy to welcome Oxford Bovine’s newest veterinarian, Dr. Eric Perrin. Eric is a 2019 OVC grad with a passion for dairy medicine. </w:t>
                      </w:r>
                      <w:r w:rsidRPr="00F86E03">
                        <w:rPr>
                          <w:rFonts w:eastAsia="Times New Roman" w:cs="Arial"/>
                          <w:color w:val="564B3C" w:themeColor="text2"/>
                          <w:sz w:val="20"/>
                          <w:szCs w:val="20"/>
                          <w:lang w:val="en-CA" w:eastAsia="en-CA"/>
                        </w:rPr>
                        <w:t>He is from northern Ontario</w:t>
                      </w:r>
                      <w:r w:rsidR="00856CEB" w:rsidRPr="00F86E03">
                        <w:rPr>
                          <w:rFonts w:eastAsia="Times New Roman" w:cs="Arial"/>
                          <w:color w:val="564B3C" w:themeColor="text2"/>
                          <w:sz w:val="20"/>
                          <w:szCs w:val="20"/>
                          <w:lang w:val="en-CA" w:eastAsia="en-CA"/>
                        </w:rPr>
                        <w:t xml:space="preserve"> and enjoys playing hockey and camping in his spare time. </w:t>
                      </w:r>
                    </w:p>
                    <w:p w14:paraId="1F00B426" w14:textId="77777777" w:rsidR="00025D02" w:rsidRPr="00F86E03" w:rsidRDefault="00025D02" w:rsidP="00025D02">
                      <w:pPr>
                        <w:ind w:firstLine="0"/>
                        <w:rPr>
                          <w:rFonts w:eastAsia="Times New Roman" w:cs="Arial"/>
                          <w:color w:val="564B3C" w:themeColor="text2"/>
                          <w:sz w:val="20"/>
                          <w:szCs w:val="20"/>
                          <w:lang w:val="en-CA" w:eastAsia="en-CA"/>
                        </w:rPr>
                      </w:pPr>
                    </w:p>
                    <w:p w14:paraId="142A89D9" w14:textId="05780BCD" w:rsidR="00025D02" w:rsidRPr="00025D02" w:rsidRDefault="00025D02" w:rsidP="00025D02">
                      <w:pPr>
                        <w:ind w:firstLine="0"/>
                        <w:rPr>
                          <w:rFonts w:eastAsia="Times New Roman" w:cs="Times New Roman"/>
                          <w:color w:val="564B3C" w:themeColor="text2"/>
                          <w:sz w:val="20"/>
                          <w:szCs w:val="20"/>
                          <w:lang w:val="en-CA" w:eastAsia="en-CA"/>
                        </w:rPr>
                      </w:pPr>
                      <w:r w:rsidRPr="00025D02">
                        <w:rPr>
                          <w:rFonts w:eastAsia="Times New Roman" w:cs="Arial"/>
                          <w:color w:val="564B3C" w:themeColor="text2"/>
                          <w:sz w:val="20"/>
                          <w:szCs w:val="20"/>
                          <w:lang w:val="en-CA" w:eastAsia="en-CA"/>
                        </w:rPr>
                        <w:t>Dr. Lisa Sharko is off enjoying the spring weather after the birth of her daughter this winter. Lisa will be returning</w:t>
                      </w:r>
                      <w:r w:rsidR="00F86E03" w:rsidRPr="00F86E03">
                        <w:rPr>
                          <w:rFonts w:eastAsia="Times New Roman" w:cs="Arial"/>
                          <w:color w:val="564B3C" w:themeColor="text2"/>
                          <w:sz w:val="20"/>
                          <w:szCs w:val="20"/>
                          <w:lang w:val="en-CA" w:eastAsia="en-CA"/>
                        </w:rPr>
                        <w:t xml:space="preserve"> to work</w:t>
                      </w:r>
                      <w:r w:rsidRPr="00025D02">
                        <w:rPr>
                          <w:rFonts w:eastAsia="Times New Roman" w:cs="Arial"/>
                          <w:color w:val="564B3C" w:themeColor="text2"/>
                          <w:sz w:val="20"/>
                          <w:szCs w:val="20"/>
                          <w:lang w:val="en-CA" w:eastAsia="en-CA"/>
                        </w:rPr>
                        <w:t xml:space="preserve"> in October. </w:t>
                      </w:r>
                    </w:p>
                    <w:p w14:paraId="36935AAB" w14:textId="77777777" w:rsidR="00025D02" w:rsidRPr="00F86E03" w:rsidRDefault="00025D02" w:rsidP="00025D02">
                      <w:pPr>
                        <w:ind w:firstLine="0"/>
                        <w:rPr>
                          <w:rFonts w:eastAsia="Times New Roman" w:cs="Arial"/>
                          <w:color w:val="564B3C" w:themeColor="text2"/>
                          <w:sz w:val="20"/>
                          <w:szCs w:val="20"/>
                          <w:lang w:val="en-CA" w:eastAsia="en-CA"/>
                        </w:rPr>
                      </w:pPr>
                    </w:p>
                    <w:p w14:paraId="3EF7106A" w14:textId="29477D01" w:rsidR="00025D02" w:rsidRPr="00025D02" w:rsidRDefault="00025D02" w:rsidP="00025D02">
                      <w:pPr>
                        <w:ind w:firstLine="0"/>
                        <w:rPr>
                          <w:rFonts w:eastAsia="Times New Roman" w:cs="Times New Roman"/>
                          <w:color w:val="564B3C" w:themeColor="text2"/>
                          <w:sz w:val="20"/>
                          <w:szCs w:val="20"/>
                          <w:lang w:val="en-CA" w:eastAsia="en-CA"/>
                        </w:rPr>
                      </w:pPr>
                      <w:r w:rsidRPr="00025D02">
                        <w:rPr>
                          <w:rFonts w:eastAsia="Times New Roman" w:cs="Arial"/>
                          <w:color w:val="564B3C" w:themeColor="text2"/>
                          <w:sz w:val="20"/>
                          <w:szCs w:val="20"/>
                          <w:lang w:val="en-CA" w:eastAsia="en-CA"/>
                        </w:rPr>
                        <w:t xml:space="preserve">Many of you might have seen Dr. Matt Walker speak in April at the Canadian Dairy XPO. He was on a panel discussing innovative practices used on dairy farms. </w:t>
                      </w:r>
                    </w:p>
                    <w:p w14:paraId="4CE9119A" w14:textId="2A0B9240" w:rsidR="00D42553" w:rsidRDefault="006C0B2C" w:rsidP="00025D02">
                      <w:pPr>
                        <w:ind w:left="57" w:right="57" w:firstLine="448"/>
                        <w:rPr>
                          <w:rFonts w:ascii="Times New Roman" w:eastAsia="Times New Roman" w:hAnsi="Times New Roman" w:cs="Times New Roman"/>
                          <w:sz w:val="24"/>
                          <w:szCs w:val="24"/>
                        </w:rPr>
                      </w:pPr>
                      <w:r>
                        <w:rPr>
                          <w:rFonts w:ascii="Century Gothic" w:eastAsia="+mn-ea" w:hAnsi="Century Gothic" w:cs="+mn-cs"/>
                          <w:color w:val="564B3C" w:themeColor="text2"/>
                          <w:kern w:val="24"/>
                          <w:sz w:val="20"/>
                          <w:szCs w:val="20"/>
                        </w:rPr>
                        <w:t xml:space="preserve"> </w:t>
                      </w:r>
                    </w:p>
                  </w:txbxContent>
                </v:textbox>
                <w10:wrap type="square" anchorx="margin" anchory="margin"/>
              </v:rect>
            </w:pict>
          </mc:Fallback>
        </mc:AlternateContent>
      </w:r>
      <w:r w:rsidR="007F2F17">
        <w:rPr>
          <w:noProof/>
          <w:lang w:eastAsia="ja-JP"/>
        </w:rPr>
        <mc:AlternateContent>
          <mc:Choice Requires="wps">
            <w:drawing>
              <wp:anchor distT="0" distB="0" distL="114300" distR="114300" simplePos="0" relativeHeight="251659264" behindDoc="0" locked="0" layoutInCell="1" allowOverlap="1" wp14:anchorId="6CBBFC4B" wp14:editId="02CABBF7">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02F8EF" w14:textId="77777777" w:rsidR="00405EF5" w:rsidRDefault="005E71EE">
                            <w:pPr>
                              <w:pStyle w:val="Subtitle"/>
                              <w:jc w:val="center"/>
                              <w:rPr>
                                <w:sz w:val="22"/>
                                <w:szCs w:val="22"/>
                              </w:rPr>
                            </w:pPr>
                            <w:sdt>
                              <w:sdtPr>
                                <w:rPr>
                                  <w:color w:val="FFFFFF" w:themeColor="background1"/>
                                  <w:sz w:val="22"/>
                                  <w:szCs w:val="22"/>
                                </w:rPr>
                                <w:alias w:val="Company"/>
                                <w:id w:val="1389068826"/>
                                <w:dataBinding w:prefixMappings="xmlns:ns0='http://schemas.openxmlformats.org/officeDocument/2006/extended-properties'" w:xpath="/ns0:Properties[1]/ns0:Company[1]" w:storeItemID="{6668398D-A668-4E3E-A5EB-62B293D839F1}"/>
                                <w:text/>
                              </w:sdtPr>
                              <w:sdtEndPr/>
                              <w:sdtContent>
                                <w:r w:rsidR="00615CD2">
                                  <w:rPr>
                                    <w:color w:val="FFFFFF" w:themeColor="background1"/>
                                    <w:sz w:val="22"/>
                                    <w:szCs w:val="22"/>
                                  </w:rPr>
                                  <w:t>Oxford Bovine Veterinary Professional C</w:t>
                                </w:r>
                                <w:r w:rsidR="00EA1B38">
                                  <w:rPr>
                                    <w:color w:val="FFFFFF" w:themeColor="background1"/>
                                    <w:sz w:val="22"/>
                                    <w:szCs w:val="22"/>
                                  </w:rPr>
                                  <w:t>orporation</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CBBFC4B"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6E02F8EF" w14:textId="77777777" w:rsidR="00405EF5" w:rsidRDefault="005E71EE">
                      <w:pPr>
                        <w:pStyle w:val="Subtitle"/>
                        <w:jc w:val="center"/>
                        <w:rPr>
                          <w:sz w:val="22"/>
                          <w:szCs w:val="22"/>
                        </w:rPr>
                      </w:pPr>
                      <w:sdt>
                        <w:sdtPr>
                          <w:rPr>
                            <w:color w:val="FFFFFF" w:themeColor="background1"/>
                            <w:sz w:val="22"/>
                            <w:szCs w:val="22"/>
                          </w:rPr>
                          <w:alias w:val="Company"/>
                          <w:id w:val="1389068826"/>
                          <w:dataBinding w:prefixMappings="xmlns:ns0='http://schemas.openxmlformats.org/officeDocument/2006/extended-properties'" w:xpath="/ns0:Properties[1]/ns0:Company[1]" w:storeItemID="{6668398D-A668-4E3E-A5EB-62B293D839F1}"/>
                          <w:text/>
                        </w:sdtPr>
                        <w:sdtEndPr/>
                        <w:sdtContent>
                          <w:r w:rsidR="00615CD2">
                            <w:rPr>
                              <w:color w:val="FFFFFF" w:themeColor="background1"/>
                              <w:sz w:val="22"/>
                              <w:szCs w:val="22"/>
                            </w:rPr>
                            <w:t>Oxford Bovine Veterinary Professional C</w:t>
                          </w:r>
                          <w:r w:rsidR="00EA1B38">
                            <w:rPr>
                              <w:color w:val="FFFFFF" w:themeColor="background1"/>
                              <w:sz w:val="22"/>
                              <w:szCs w:val="22"/>
                            </w:rPr>
                            <w:t>orporation</w:t>
                          </w:r>
                        </w:sdtContent>
                      </w:sdt>
                    </w:p>
                  </w:txbxContent>
                </v:textbox>
                <w10:wrap type="square" anchorx="margin" anchory="margin"/>
              </v:rect>
            </w:pict>
          </mc:Fallback>
        </mc:AlternateContent>
      </w:r>
      <w:r w:rsidR="007F2F17">
        <w:rPr>
          <w:noProof/>
          <w:lang w:eastAsia="ja-JP"/>
        </w:rPr>
        <mc:AlternateContent>
          <mc:Choice Requires="wps">
            <w:drawing>
              <wp:anchor distT="91440" distB="91440" distL="114300" distR="114300" simplePos="0" relativeHeight="251660288" behindDoc="0" locked="0" layoutInCell="1" allowOverlap="1" wp14:anchorId="3699A9CE" wp14:editId="40140AB9">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8E6B9" w14:textId="77777777" w:rsidR="00405EF5" w:rsidRPr="005B2EA9" w:rsidRDefault="005E71EE">
                            <w:pPr>
                              <w:pStyle w:val="Title"/>
                              <w:jc w:val="center"/>
                              <w:rPr>
                                <w:sz w:val="56"/>
                                <w:szCs w:val="56"/>
                              </w:rPr>
                            </w:pPr>
                            <w:sdt>
                              <w:sdtPr>
                                <w:rPr>
                                  <w:b/>
                                  <w:bCs/>
                                  <w:sz w:val="56"/>
                                  <w:szCs w:val="56"/>
                                </w:rPr>
                                <w:alias w:val="Title"/>
                                <w:id w:val="-1945143046"/>
                                <w:dataBinding w:prefixMappings="xmlns:ns0='http://schemas.openxmlformats.org/package/2006/metadata/core-properties' xmlns:ns1='http://purl.org/dc/elements/1.1/'" w:xpath="/ns0:coreProperties[1]/ns1:title[1]" w:storeItemID="{6C3C8BC8-F283-45AE-878A-BAB7291924A1}"/>
                                <w:text/>
                              </w:sdtPr>
                              <w:sdtEndPr/>
                              <w:sdtContent>
                                <w:r w:rsidR="00EA1B38" w:rsidRPr="005B2EA9">
                                  <w:rPr>
                                    <w:b/>
                                    <w:bCs/>
                                    <w:sz w:val="56"/>
                                    <w:szCs w:val="56"/>
                                  </w:rPr>
                                  <w:t>Cow Tails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3699A9CE"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5128E6B9" w14:textId="77777777" w:rsidR="00405EF5" w:rsidRPr="005B2EA9" w:rsidRDefault="005E71EE">
                      <w:pPr>
                        <w:pStyle w:val="Title"/>
                        <w:jc w:val="center"/>
                        <w:rPr>
                          <w:sz w:val="56"/>
                          <w:szCs w:val="56"/>
                        </w:rPr>
                      </w:pPr>
                      <w:sdt>
                        <w:sdtPr>
                          <w:rPr>
                            <w:b/>
                            <w:bCs/>
                            <w:sz w:val="56"/>
                            <w:szCs w:val="56"/>
                          </w:rPr>
                          <w:alias w:val="Title"/>
                          <w:id w:val="-1945143046"/>
                          <w:dataBinding w:prefixMappings="xmlns:ns0='http://schemas.openxmlformats.org/package/2006/metadata/core-properties' xmlns:ns1='http://purl.org/dc/elements/1.1/'" w:xpath="/ns0:coreProperties[1]/ns1:title[1]" w:storeItemID="{6C3C8BC8-F283-45AE-878A-BAB7291924A1}"/>
                          <w:text/>
                        </w:sdtPr>
                        <w:sdtEndPr/>
                        <w:sdtContent>
                          <w:r w:rsidR="00EA1B38" w:rsidRPr="005B2EA9">
                            <w:rPr>
                              <w:b/>
                              <w:bCs/>
                              <w:sz w:val="56"/>
                              <w:szCs w:val="56"/>
                            </w:rPr>
                            <w:t>Cow Tails</w:t>
                          </w:r>
                        </w:sdtContent>
                      </w:sdt>
                    </w:p>
                  </w:txbxContent>
                </v:textbox>
                <w10:wrap type="square" anchorx="margin" anchory="margin"/>
              </v:rect>
            </w:pict>
          </mc:Fallback>
        </mc:AlternateContent>
      </w:r>
      <w:r>
        <w:t>ProAction</w:t>
      </w:r>
      <w:r w:rsidR="00854328">
        <w:t>: Biosecurity</w:t>
      </w:r>
    </w:p>
    <w:p w14:paraId="43333E29" w14:textId="7EC3BC05" w:rsidR="00405EF5" w:rsidRDefault="00854328">
      <w:pPr>
        <w:pStyle w:val="StorySubtitle"/>
        <w:sectPr w:rsidR="00405EF5" w:rsidSect="00D762CC">
          <w:footerReference w:type="first" r:id="rId10"/>
          <w:pgSz w:w="12240" w:h="15840"/>
          <w:pgMar w:top="1080" w:right="1080" w:bottom="1080" w:left="1080" w:header="720" w:footer="720" w:gutter="0"/>
          <w:cols w:space="720"/>
          <w:titlePg/>
          <w:docGrid w:linePitch="360"/>
        </w:sectPr>
      </w:pPr>
      <w:r>
        <w:t>Update on</w:t>
      </w:r>
      <w:r w:rsidR="008F1B60">
        <w:t xml:space="preserve"> </w:t>
      </w:r>
      <w:proofErr w:type="spellStart"/>
      <w:r w:rsidR="008F1B60">
        <w:t>proAction</w:t>
      </w:r>
      <w:r>
        <w:t>’s</w:t>
      </w:r>
      <w:proofErr w:type="spellEnd"/>
      <w:r>
        <w:t xml:space="preserve"> Biosecurity </w:t>
      </w:r>
      <w:r w:rsidR="00A414A3">
        <w:t>S</w:t>
      </w:r>
      <w:r>
        <w:t>ectio</w:t>
      </w:r>
      <w:r w:rsidR="00A414A3">
        <w:t>n</w:t>
      </w:r>
    </w:p>
    <w:p w14:paraId="501FA675" w14:textId="77777777" w:rsidR="00405EF5" w:rsidRPr="00854328" w:rsidRDefault="00405EF5" w:rsidP="00234133">
      <w:pPr>
        <w:ind w:firstLine="0"/>
        <w:rPr>
          <w:sz w:val="20"/>
          <w:szCs w:val="20"/>
        </w:rPr>
        <w:sectPr w:rsidR="00405EF5" w:rsidRPr="00854328" w:rsidSect="00D762CC">
          <w:headerReference w:type="default" r:id="rId11"/>
          <w:type w:val="continuous"/>
          <w:pgSz w:w="12240" w:h="15840"/>
          <w:pgMar w:top="1080" w:right="1080" w:bottom="1080" w:left="1080" w:header="720" w:footer="720" w:gutter="0"/>
          <w:cols w:num="3" w:space="360"/>
          <w:docGrid w:linePitch="360"/>
        </w:sectPr>
      </w:pPr>
    </w:p>
    <w:p w14:paraId="6241D596" w14:textId="5937E096" w:rsidR="00234133" w:rsidRDefault="00854328" w:rsidP="00234133">
      <w:pPr>
        <w:ind w:firstLine="720"/>
        <w:rPr>
          <w:rFonts w:eastAsia="Times New Roman" w:cs="Arial"/>
          <w:color w:val="564B3C" w:themeColor="text2"/>
          <w:sz w:val="20"/>
          <w:szCs w:val="20"/>
          <w:lang w:val="en-CA" w:eastAsia="en-CA"/>
        </w:rPr>
      </w:pPr>
      <w:r w:rsidRPr="00854328">
        <w:rPr>
          <w:rFonts w:eastAsia="Times New Roman" w:cs="Arial"/>
          <w:color w:val="564B3C" w:themeColor="text2"/>
          <w:sz w:val="20"/>
          <w:szCs w:val="20"/>
          <w:lang w:val="en-CA" w:eastAsia="en-CA"/>
        </w:rPr>
        <w:t xml:space="preserve">Biosecurity is the next phase of </w:t>
      </w:r>
      <w:proofErr w:type="gramStart"/>
      <w:r w:rsidRPr="00854328">
        <w:rPr>
          <w:rFonts w:eastAsia="Times New Roman" w:cs="Arial"/>
          <w:color w:val="564B3C" w:themeColor="text2"/>
          <w:sz w:val="20"/>
          <w:szCs w:val="20"/>
          <w:lang w:val="en-CA" w:eastAsia="en-CA"/>
        </w:rPr>
        <w:t>proAction</w:t>
      </w:r>
      <w:proofErr w:type="gramEnd"/>
      <w:r w:rsidRPr="00854328">
        <w:rPr>
          <w:rFonts w:eastAsia="Times New Roman" w:cs="Arial"/>
          <w:color w:val="564B3C" w:themeColor="text2"/>
          <w:sz w:val="20"/>
          <w:szCs w:val="20"/>
          <w:lang w:val="en-CA" w:eastAsia="en-CA"/>
        </w:rPr>
        <w:t xml:space="preserve"> and compliance starts September 1st, 2019. Leading up to this DFO has received grant funding to facilitate producer training. There are two training opportunities available; classroom sessions and/or on-farm training. Training is NOT required. Producers can attend one, both or neither </w:t>
      </w:r>
      <w:r w:rsidR="00234133">
        <w:rPr>
          <w:rFonts w:eastAsia="Times New Roman" w:cs="Arial"/>
          <w:color w:val="564B3C" w:themeColor="text2"/>
          <w:sz w:val="20"/>
          <w:szCs w:val="20"/>
          <w:lang w:val="en-CA" w:eastAsia="en-CA"/>
        </w:rPr>
        <w:t xml:space="preserve">of the following </w:t>
      </w:r>
      <w:r w:rsidRPr="00854328">
        <w:rPr>
          <w:rFonts w:eastAsia="Times New Roman" w:cs="Arial"/>
          <w:color w:val="564B3C" w:themeColor="text2"/>
          <w:sz w:val="20"/>
          <w:szCs w:val="20"/>
          <w:lang w:val="en-CA" w:eastAsia="en-CA"/>
        </w:rPr>
        <w:t>training options until November 2019</w:t>
      </w:r>
      <w:r w:rsidR="00234133">
        <w:rPr>
          <w:rFonts w:eastAsia="Times New Roman" w:cs="Arial"/>
          <w:color w:val="564B3C" w:themeColor="text2"/>
          <w:sz w:val="20"/>
          <w:szCs w:val="20"/>
          <w:lang w:val="en-CA" w:eastAsia="en-CA"/>
        </w:rPr>
        <w:t>.</w:t>
      </w:r>
    </w:p>
    <w:p w14:paraId="725242DB" w14:textId="77777777" w:rsidR="00A414A3" w:rsidRDefault="00A414A3" w:rsidP="00854328">
      <w:pPr>
        <w:ind w:firstLine="0"/>
        <w:rPr>
          <w:rFonts w:eastAsia="Times New Roman" w:cs="Arial"/>
          <w:color w:val="564B3C" w:themeColor="text2"/>
          <w:sz w:val="20"/>
          <w:szCs w:val="20"/>
          <w:lang w:val="en-CA" w:eastAsia="en-CA"/>
        </w:rPr>
      </w:pPr>
    </w:p>
    <w:p w14:paraId="6A1008F8" w14:textId="44725C78" w:rsidR="00854328" w:rsidRDefault="00854328" w:rsidP="00854328">
      <w:pPr>
        <w:ind w:firstLine="0"/>
        <w:rPr>
          <w:rFonts w:eastAsia="Times New Roman" w:cs="Arial"/>
          <w:color w:val="564B3C" w:themeColor="text2"/>
          <w:sz w:val="20"/>
          <w:szCs w:val="20"/>
          <w:lang w:val="en-CA" w:eastAsia="en-CA"/>
        </w:rPr>
      </w:pPr>
      <w:r w:rsidRPr="00854328">
        <w:rPr>
          <w:rFonts w:eastAsia="Times New Roman" w:cs="Arial"/>
          <w:color w:val="564B3C" w:themeColor="text2"/>
          <w:sz w:val="20"/>
          <w:szCs w:val="20"/>
          <w:lang w:val="en-CA" w:eastAsia="en-CA"/>
        </w:rPr>
        <w:t>On</w:t>
      </w:r>
      <w:r>
        <w:rPr>
          <w:rFonts w:eastAsia="Times New Roman" w:cs="Arial"/>
          <w:color w:val="564B3C" w:themeColor="text2"/>
          <w:sz w:val="20"/>
          <w:szCs w:val="20"/>
          <w:lang w:val="en-CA" w:eastAsia="en-CA"/>
        </w:rPr>
        <w:t xml:space="preserve"> </w:t>
      </w:r>
      <w:r w:rsidRPr="00854328">
        <w:rPr>
          <w:rFonts w:eastAsia="Times New Roman" w:cs="Arial"/>
          <w:color w:val="564B3C" w:themeColor="text2"/>
          <w:sz w:val="20"/>
          <w:szCs w:val="20"/>
          <w:lang w:val="en-CA" w:eastAsia="en-CA"/>
        </w:rPr>
        <w:t>Farm Training:  </w:t>
      </w:r>
      <w:r w:rsidR="00A414A3">
        <w:rPr>
          <w:rFonts w:eastAsia="Times New Roman" w:cs="Arial"/>
          <w:color w:val="564B3C" w:themeColor="text2"/>
          <w:sz w:val="20"/>
          <w:szCs w:val="20"/>
          <w:lang w:val="en-CA" w:eastAsia="en-CA"/>
        </w:rPr>
        <w:t xml:space="preserve">A </w:t>
      </w:r>
      <w:r w:rsidRPr="00854328">
        <w:rPr>
          <w:rFonts w:eastAsia="Times New Roman" w:cs="Arial"/>
          <w:color w:val="564B3C" w:themeColor="text2"/>
          <w:sz w:val="20"/>
          <w:szCs w:val="20"/>
          <w:lang w:val="en-CA" w:eastAsia="en-CA"/>
        </w:rPr>
        <w:t>$16</w:t>
      </w:r>
      <w:r w:rsidR="00234133">
        <w:rPr>
          <w:rFonts w:eastAsia="Times New Roman" w:cs="Arial"/>
          <w:color w:val="564B3C" w:themeColor="text2"/>
          <w:sz w:val="20"/>
          <w:szCs w:val="20"/>
          <w:lang w:val="en-CA" w:eastAsia="en-CA"/>
        </w:rPr>
        <w:t>2</w:t>
      </w:r>
      <w:r w:rsidRPr="00854328">
        <w:rPr>
          <w:rFonts w:eastAsia="Times New Roman" w:cs="Arial"/>
          <w:color w:val="564B3C" w:themeColor="text2"/>
          <w:sz w:val="20"/>
          <w:szCs w:val="20"/>
          <w:lang w:val="en-CA" w:eastAsia="en-CA"/>
        </w:rPr>
        <w:t>.</w:t>
      </w:r>
      <w:r w:rsidR="00234133">
        <w:rPr>
          <w:rFonts w:eastAsia="Times New Roman" w:cs="Arial"/>
          <w:color w:val="564B3C" w:themeColor="text2"/>
          <w:sz w:val="20"/>
          <w:szCs w:val="20"/>
          <w:lang w:val="en-CA" w:eastAsia="en-CA"/>
        </w:rPr>
        <w:t>75</w:t>
      </w:r>
      <w:r w:rsidRPr="00854328">
        <w:rPr>
          <w:rFonts w:eastAsia="Times New Roman" w:cs="Arial"/>
          <w:color w:val="564B3C" w:themeColor="text2"/>
          <w:sz w:val="20"/>
          <w:szCs w:val="20"/>
          <w:lang w:val="en-CA" w:eastAsia="en-CA"/>
        </w:rPr>
        <w:t xml:space="preserve"> fee</w:t>
      </w:r>
      <w:r w:rsidR="00A414A3">
        <w:rPr>
          <w:rFonts w:eastAsia="Times New Roman" w:cs="Arial"/>
          <w:color w:val="564B3C" w:themeColor="text2"/>
          <w:sz w:val="20"/>
          <w:szCs w:val="20"/>
          <w:lang w:val="en-CA" w:eastAsia="en-CA"/>
        </w:rPr>
        <w:t xml:space="preserve"> is</w:t>
      </w:r>
      <w:r w:rsidRPr="00854328">
        <w:rPr>
          <w:rFonts w:eastAsia="Times New Roman" w:cs="Arial"/>
          <w:color w:val="564B3C" w:themeColor="text2"/>
          <w:sz w:val="20"/>
          <w:szCs w:val="20"/>
          <w:lang w:val="en-CA" w:eastAsia="en-CA"/>
        </w:rPr>
        <w:t xml:space="preserve"> taken </w:t>
      </w:r>
      <w:proofErr w:type="gramStart"/>
      <w:r w:rsidRPr="00854328">
        <w:rPr>
          <w:rFonts w:eastAsia="Times New Roman" w:cs="Arial"/>
          <w:color w:val="564B3C" w:themeColor="text2"/>
          <w:sz w:val="20"/>
          <w:szCs w:val="20"/>
          <w:lang w:val="en-CA" w:eastAsia="en-CA"/>
        </w:rPr>
        <w:t>off of</w:t>
      </w:r>
      <w:proofErr w:type="gramEnd"/>
      <w:r w:rsidR="00856CEB">
        <w:rPr>
          <w:rFonts w:eastAsia="Times New Roman" w:cs="Arial"/>
          <w:color w:val="564B3C" w:themeColor="text2"/>
          <w:sz w:val="20"/>
          <w:szCs w:val="20"/>
          <w:lang w:val="en-CA" w:eastAsia="en-CA"/>
        </w:rPr>
        <w:t xml:space="preserve"> your</w:t>
      </w:r>
      <w:r w:rsidRPr="00854328">
        <w:rPr>
          <w:rFonts w:eastAsia="Times New Roman" w:cs="Arial"/>
          <w:color w:val="564B3C" w:themeColor="text2"/>
          <w:sz w:val="20"/>
          <w:szCs w:val="20"/>
          <w:lang w:val="en-CA" w:eastAsia="en-CA"/>
        </w:rPr>
        <w:t xml:space="preserve"> milk cheque </w:t>
      </w:r>
    </w:p>
    <w:p w14:paraId="2D129E4C" w14:textId="4C8D76B6" w:rsidR="00854328" w:rsidRPr="00854328" w:rsidRDefault="00854328" w:rsidP="00854328">
      <w:pPr>
        <w:ind w:firstLine="0"/>
        <w:rPr>
          <w:rFonts w:eastAsia="Times New Roman" w:cs="Times New Roman"/>
          <w:color w:val="564B3C" w:themeColor="text2"/>
          <w:sz w:val="20"/>
          <w:szCs w:val="20"/>
          <w:lang w:val="en-CA" w:eastAsia="en-CA"/>
        </w:rPr>
      </w:pPr>
      <w:r w:rsidRPr="00854328">
        <w:rPr>
          <w:rFonts w:eastAsia="Times New Roman" w:cs="Arial"/>
          <w:color w:val="564B3C" w:themeColor="text2"/>
          <w:sz w:val="20"/>
          <w:szCs w:val="20"/>
          <w:lang w:val="en-CA" w:eastAsia="en-CA"/>
        </w:rPr>
        <w:t>(DFO pays for the other half of the training free). Personalized 2 hour on farm training will include:</w:t>
      </w:r>
    </w:p>
    <w:p w14:paraId="3E4FA2A0" w14:textId="77777777" w:rsidR="00854328" w:rsidRPr="00854328" w:rsidRDefault="00854328" w:rsidP="00854328">
      <w:pPr>
        <w:numPr>
          <w:ilvl w:val="0"/>
          <w:numId w:val="3"/>
        </w:numPr>
        <w:textAlignment w:val="baseline"/>
        <w:rPr>
          <w:rFonts w:eastAsia="Times New Roman" w:cs="Arial"/>
          <w:color w:val="564B3C" w:themeColor="text2"/>
          <w:sz w:val="20"/>
          <w:szCs w:val="20"/>
          <w:lang w:val="en-CA" w:eastAsia="en-CA"/>
        </w:rPr>
      </w:pPr>
      <w:r w:rsidRPr="00854328">
        <w:rPr>
          <w:rFonts w:eastAsia="Times New Roman" w:cs="Arial"/>
          <w:color w:val="564B3C" w:themeColor="text2"/>
          <w:sz w:val="20"/>
          <w:szCs w:val="20"/>
          <w:lang w:val="en-CA" w:eastAsia="en-CA"/>
        </w:rPr>
        <w:t>Develop biosecurity SOPs</w:t>
      </w:r>
    </w:p>
    <w:p w14:paraId="101EA5E0" w14:textId="77777777" w:rsidR="00854328" w:rsidRPr="00854328" w:rsidRDefault="00854328" w:rsidP="00854328">
      <w:pPr>
        <w:numPr>
          <w:ilvl w:val="0"/>
          <w:numId w:val="3"/>
        </w:numPr>
        <w:textAlignment w:val="baseline"/>
        <w:rPr>
          <w:rFonts w:eastAsia="Times New Roman" w:cs="Arial"/>
          <w:color w:val="564B3C" w:themeColor="text2"/>
          <w:sz w:val="20"/>
          <w:szCs w:val="20"/>
          <w:lang w:val="en-CA" w:eastAsia="en-CA"/>
        </w:rPr>
      </w:pPr>
      <w:r w:rsidRPr="00854328">
        <w:rPr>
          <w:rFonts w:eastAsia="Times New Roman" w:cs="Arial"/>
          <w:color w:val="564B3C" w:themeColor="text2"/>
          <w:sz w:val="20"/>
          <w:szCs w:val="20"/>
          <w:lang w:val="en-CA" w:eastAsia="en-CA"/>
        </w:rPr>
        <w:t>Update/review existing SOPs and Down cow corrective action plan</w:t>
      </w:r>
    </w:p>
    <w:p w14:paraId="02CE3C60" w14:textId="166489EA" w:rsidR="00854328" w:rsidRPr="00854328" w:rsidRDefault="00854328" w:rsidP="00854328">
      <w:pPr>
        <w:numPr>
          <w:ilvl w:val="0"/>
          <w:numId w:val="3"/>
        </w:numPr>
        <w:textAlignment w:val="baseline"/>
        <w:rPr>
          <w:rFonts w:eastAsia="Times New Roman" w:cs="Arial"/>
          <w:color w:val="564B3C" w:themeColor="text2"/>
          <w:sz w:val="20"/>
          <w:szCs w:val="20"/>
          <w:lang w:val="en-CA" w:eastAsia="en-CA"/>
        </w:rPr>
      </w:pPr>
      <w:r w:rsidRPr="00854328">
        <w:rPr>
          <w:rFonts w:eastAsia="Times New Roman" w:cs="Arial"/>
          <w:color w:val="564B3C" w:themeColor="text2"/>
          <w:sz w:val="20"/>
          <w:szCs w:val="20"/>
          <w:lang w:val="en-CA" w:eastAsia="en-CA"/>
        </w:rPr>
        <w:t xml:space="preserve">Improve </w:t>
      </w:r>
      <w:proofErr w:type="gramStart"/>
      <w:r w:rsidRPr="00854328">
        <w:rPr>
          <w:rFonts w:eastAsia="Times New Roman" w:cs="Arial"/>
          <w:color w:val="564B3C" w:themeColor="text2"/>
          <w:sz w:val="20"/>
          <w:szCs w:val="20"/>
          <w:lang w:val="en-CA" w:eastAsia="en-CA"/>
        </w:rPr>
        <w:t>animal based</w:t>
      </w:r>
      <w:proofErr w:type="gramEnd"/>
      <w:r w:rsidRPr="00854328">
        <w:rPr>
          <w:rFonts w:eastAsia="Times New Roman" w:cs="Arial"/>
          <w:color w:val="564B3C" w:themeColor="text2"/>
          <w:sz w:val="20"/>
          <w:szCs w:val="20"/>
          <w:lang w:val="en-CA" w:eastAsia="en-CA"/>
        </w:rPr>
        <w:t xml:space="preserve"> measures (hock, knee, and neck </w:t>
      </w:r>
      <w:r w:rsidR="00025D02" w:rsidRPr="00854328">
        <w:rPr>
          <w:rFonts w:eastAsia="Times New Roman" w:cs="Arial"/>
          <w:color w:val="564B3C" w:themeColor="text2"/>
          <w:sz w:val="20"/>
          <w:szCs w:val="20"/>
          <w:lang w:val="en-CA" w:eastAsia="en-CA"/>
        </w:rPr>
        <w:t>lesions</w:t>
      </w:r>
      <w:r w:rsidRPr="00854328">
        <w:rPr>
          <w:rFonts w:eastAsia="Times New Roman" w:cs="Arial"/>
          <w:color w:val="564B3C" w:themeColor="text2"/>
          <w:sz w:val="20"/>
          <w:szCs w:val="20"/>
          <w:lang w:val="en-CA" w:eastAsia="en-CA"/>
        </w:rPr>
        <w:t xml:space="preserve"> and lameness score).</w:t>
      </w:r>
    </w:p>
    <w:p w14:paraId="1C3EA202" w14:textId="77777777" w:rsidR="00234133" w:rsidRPr="00854328" w:rsidRDefault="00234133" w:rsidP="00234133">
      <w:pPr>
        <w:ind w:firstLine="0"/>
        <w:rPr>
          <w:rFonts w:eastAsia="Times New Roman" w:cs="Times New Roman"/>
          <w:color w:val="564B3C" w:themeColor="text2"/>
          <w:sz w:val="20"/>
          <w:szCs w:val="20"/>
          <w:lang w:val="en-CA" w:eastAsia="en-CA"/>
        </w:rPr>
      </w:pPr>
      <w:r w:rsidRPr="00854328">
        <w:rPr>
          <w:rFonts w:eastAsia="Times New Roman" w:cs="Arial"/>
          <w:color w:val="564B3C" w:themeColor="text2"/>
          <w:sz w:val="20"/>
          <w:szCs w:val="20"/>
          <w:lang w:val="en-CA" w:eastAsia="en-CA"/>
        </w:rPr>
        <w:t xml:space="preserve">Classroom training: This is a free (covered by DFO) </w:t>
      </w:r>
      <w:proofErr w:type="gramStart"/>
      <w:r w:rsidRPr="00854328">
        <w:rPr>
          <w:rFonts w:eastAsia="Times New Roman" w:cs="Arial"/>
          <w:color w:val="564B3C" w:themeColor="text2"/>
          <w:sz w:val="20"/>
          <w:szCs w:val="20"/>
          <w:lang w:val="en-CA" w:eastAsia="en-CA"/>
        </w:rPr>
        <w:t>2 hour</w:t>
      </w:r>
      <w:proofErr w:type="gramEnd"/>
      <w:r w:rsidRPr="00854328">
        <w:rPr>
          <w:rFonts w:eastAsia="Times New Roman" w:cs="Arial"/>
          <w:color w:val="564B3C" w:themeColor="text2"/>
          <w:sz w:val="20"/>
          <w:szCs w:val="20"/>
          <w:lang w:val="en-CA" w:eastAsia="en-CA"/>
        </w:rPr>
        <w:t xml:space="preserve"> session and will cover the following topics:</w:t>
      </w:r>
    </w:p>
    <w:p w14:paraId="29D9F614" w14:textId="77777777" w:rsidR="00234133" w:rsidRPr="00854328" w:rsidRDefault="00234133" w:rsidP="00234133">
      <w:pPr>
        <w:numPr>
          <w:ilvl w:val="0"/>
          <w:numId w:val="2"/>
        </w:numPr>
        <w:textAlignment w:val="baseline"/>
        <w:rPr>
          <w:rFonts w:eastAsia="Times New Roman" w:cs="Arial"/>
          <w:color w:val="564B3C" w:themeColor="text2"/>
          <w:sz w:val="20"/>
          <w:szCs w:val="20"/>
          <w:lang w:val="en-CA" w:eastAsia="en-CA"/>
        </w:rPr>
      </w:pPr>
      <w:r w:rsidRPr="00854328">
        <w:rPr>
          <w:rFonts w:eastAsia="Times New Roman" w:cs="Arial"/>
          <w:color w:val="564B3C" w:themeColor="text2"/>
          <w:sz w:val="20"/>
          <w:szCs w:val="20"/>
          <w:lang w:val="en-CA" w:eastAsia="en-CA"/>
        </w:rPr>
        <w:t>Overview of the biosecurity program</w:t>
      </w:r>
    </w:p>
    <w:p w14:paraId="29C21E74" w14:textId="77777777" w:rsidR="00234133" w:rsidRPr="00854328" w:rsidRDefault="00234133" w:rsidP="00234133">
      <w:pPr>
        <w:numPr>
          <w:ilvl w:val="0"/>
          <w:numId w:val="2"/>
        </w:numPr>
        <w:ind w:left="714" w:hanging="357"/>
        <w:textAlignment w:val="baseline"/>
        <w:rPr>
          <w:rFonts w:eastAsia="Times New Roman" w:cs="Arial"/>
          <w:color w:val="564B3C" w:themeColor="text2"/>
          <w:sz w:val="20"/>
          <w:szCs w:val="20"/>
          <w:lang w:val="en-CA" w:eastAsia="en-CA"/>
        </w:rPr>
      </w:pPr>
      <w:r w:rsidRPr="00854328">
        <w:rPr>
          <w:rFonts w:eastAsia="Times New Roman" w:cs="Arial"/>
          <w:color w:val="564B3C" w:themeColor="text2"/>
          <w:sz w:val="20"/>
          <w:szCs w:val="20"/>
          <w:lang w:val="en-CA" w:eastAsia="en-CA"/>
        </w:rPr>
        <w:t>Animal Care Practices: new animal abuse policies and cull cow decision making</w:t>
      </w:r>
    </w:p>
    <w:p w14:paraId="17172308" w14:textId="77777777" w:rsidR="00234133" w:rsidRPr="00854328" w:rsidRDefault="00234133" w:rsidP="00234133">
      <w:pPr>
        <w:numPr>
          <w:ilvl w:val="0"/>
          <w:numId w:val="2"/>
        </w:numPr>
        <w:textAlignment w:val="baseline"/>
        <w:rPr>
          <w:rFonts w:eastAsia="Times New Roman" w:cs="Arial"/>
          <w:color w:val="564B3C" w:themeColor="text2"/>
          <w:sz w:val="20"/>
          <w:szCs w:val="20"/>
          <w:lang w:val="en-CA" w:eastAsia="en-CA"/>
        </w:rPr>
      </w:pPr>
      <w:r w:rsidRPr="00854328">
        <w:rPr>
          <w:rFonts w:eastAsia="Times New Roman" w:cs="Arial"/>
          <w:color w:val="564B3C" w:themeColor="text2"/>
          <w:sz w:val="20"/>
          <w:szCs w:val="20"/>
          <w:lang w:val="en-CA" w:eastAsia="en-CA"/>
        </w:rPr>
        <w:t>Antimicrobial Stewardship practices</w:t>
      </w:r>
    </w:p>
    <w:p w14:paraId="6DA7AA0B" w14:textId="77777777" w:rsidR="00234133" w:rsidRPr="00854328" w:rsidRDefault="00234133" w:rsidP="00234133">
      <w:pPr>
        <w:numPr>
          <w:ilvl w:val="0"/>
          <w:numId w:val="2"/>
        </w:numPr>
        <w:textAlignment w:val="baseline"/>
        <w:rPr>
          <w:rFonts w:eastAsia="Times New Roman" w:cs="Arial"/>
          <w:color w:val="564B3C" w:themeColor="text2"/>
          <w:sz w:val="20"/>
          <w:szCs w:val="20"/>
          <w:lang w:val="en-CA" w:eastAsia="en-CA"/>
        </w:rPr>
      </w:pPr>
      <w:proofErr w:type="spellStart"/>
      <w:r w:rsidRPr="00854328">
        <w:rPr>
          <w:rFonts w:eastAsia="Times New Roman" w:cs="Arial"/>
          <w:color w:val="564B3C" w:themeColor="text2"/>
          <w:sz w:val="20"/>
          <w:szCs w:val="20"/>
          <w:lang w:val="en-CA" w:eastAsia="en-CA"/>
        </w:rPr>
        <w:t>proActions</w:t>
      </w:r>
      <w:proofErr w:type="spellEnd"/>
      <w:r w:rsidRPr="00854328">
        <w:rPr>
          <w:rFonts w:eastAsia="Times New Roman" w:cs="Arial"/>
          <w:color w:val="564B3C" w:themeColor="text2"/>
          <w:sz w:val="20"/>
          <w:szCs w:val="20"/>
          <w:lang w:val="en-CA" w:eastAsia="en-CA"/>
        </w:rPr>
        <w:t xml:space="preserve"> changes and updates</w:t>
      </w:r>
    </w:p>
    <w:p w14:paraId="11DC9EEB" w14:textId="77777777" w:rsidR="00496DF0" w:rsidRDefault="00496DF0" w:rsidP="00854328">
      <w:pPr>
        <w:ind w:firstLine="0"/>
        <w:rPr>
          <w:rFonts w:eastAsia="Times New Roman" w:cs="Arial"/>
          <w:color w:val="564B3C" w:themeColor="text2"/>
          <w:sz w:val="20"/>
          <w:szCs w:val="20"/>
          <w:lang w:val="en-CA" w:eastAsia="en-CA"/>
        </w:rPr>
      </w:pPr>
    </w:p>
    <w:p w14:paraId="65F9C03E" w14:textId="19133B74" w:rsidR="00234133" w:rsidRDefault="00854328" w:rsidP="00854328">
      <w:pPr>
        <w:ind w:firstLine="0"/>
        <w:rPr>
          <w:rFonts w:eastAsia="Times New Roman" w:cs="Times New Roman"/>
          <w:color w:val="564B3C" w:themeColor="text2"/>
          <w:sz w:val="20"/>
          <w:szCs w:val="20"/>
          <w:lang w:val="en-CA" w:eastAsia="en-CA"/>
        </w:rPr>
      </w:pPr>
      <w:r w:rsidRPr="00854328">
        <w:rPr>
          <w:rFonts w:eastAsia="Times New Roman" w:cs="Arial"/>
          <w:color w:val="564B3C" w:themeColor="text2"/>
          <w:sz w:val="20"/>
          <w:szCs w:val="20"/>
          <w:lang w:val="en-CA" w:eastAsia="en-CA"/>
        </w:rPr>
        <w:t>Call the clinic to book your on-farm training session.</w:t>
      </w:r>
      <w:r>
        <w:rPr>
          <w:rFonts w:eastAsia="Times New Roman" w:cs="Arial"/>
          <w:color w:val="564B3C" w:themeColor="text2"/>
          <w:sz w:val="20"/>
          <w:szCs w:val="20"/>
          <w:lang w:val="en-CA" w:eastAsia="en-CA"/>
        </w:rPr>
        <w:t xml:space="preserve"> </w:t>
      </w:r>
      <w:r w:rsidRPr="00854328">
        <w:rPr>
          <w:rFonts w:eastAsia="Times New Roman" w:cs="Arial"/>
          <w:color w:val="564B3C" w:themeColor="text2"/>
          <w:sz w:val="20"/>
          <w:szCs w:val="20"/>
          <w:lang w:val="en-CA" w:eastAsia="en-CA"/>
        </w:rPr>
        <w:t xml:space="preserve">Watch the clinic’s </w:t>
      </w:r>
      <w:proofErr w:type="spellStart"/>
      <w:r w:rsidRPr="00854328">
        <w:rPr>
          <w:rFonts w:eastAsia="Times New Roman" w:cs="Arial"/>
          <w:color w:val="564B3C" w:themeColor="text2"/>
          <w:sz w:val="20"/>
          <w:szCs w:val="20"/>
          <w:lang w:val="en-CA" w:eastAsia="en-CA"/>
        </w:rPr>
        <w:t>facebook</w:t>
      </w:r>
      <w:proofErr w:type="spellEnd"/>
      <w:r w:rsidRPr="00854328">
        <w:rPr>
          <w:rFonts w:eastAsia="Times New Roman" w:cs="Arial"/>
          <w:color w:val="564B3C" w:themeColor="text2"/>
          <w:sz w:val="20"/>
          <w:szCs w:val="20"/>
          <w:lang w:val="en-CA" w:eastAsia="en-CA"/>
        </w:rPr>
        <w:t xml:space="preserve"> page and for notices in future invoices with upcoming </w:t>
      </w:r>
      <w:r>
        <w:rPr>
          <w:rFonts w:eastAsia="Times New Roman" w:cs="Arial"/>
          <w:color w:val="564B3C" w:themeColor="text2"/>
          <w:sz w:val="20"/>
          <w:szCs w:val="20"/>
          <w:lang w:val="en-CA" w:eastAsia="en-CA"/>
        </w:rPr>
        <w:t xml:space="preserve">classroom </w:t>
      </w:r>
      <w:r w:rsidRPr="00854328">
        <w:rPr>
          <w:rFonts w:eastAsia="Times New Roman" w:cs="Arial"/>
          <w:color w:val="564B3C" w:themeColor="text2"/>
          <w:sz w:val="20"/>
          <w:szCs w:val="20"/>
          <w:lang w:val="en-CA" w:eastAsia="en-CA"/>
        </w:rPr>
        <w:t xml:space="preserve">training dates. </w:t>
      </w:r>
    </w:p>
    <w:p w14:paraId="70A5E653" w14:textId="77777777" w:rsidR="00234133" w:rsidRDefault="00234133" w:rsidP="00854328">
      <w:pPr>
        <w:ind w:firstLine="0"/>
        <w:rPr>
          <w:rFonts w:eastAsia="Times New Roman" w:cs="Times New Roman"/>
          <w:color w:val="564B3C" w:themeColor="text2"/>
          <w:sz w:val="20"/>
          <w:szCs w:val="20"/>
          <w:lang w:val="en-CA" w:eastAsia="en-CA"/>
        </w:rPr>
      </w:pPr>
    </w:p>
    <w:p w14:paraId="0DDA259E" w14:textId="5698A840" w:rsidR="00854328" w:rsidRPr="00234133" w:rsidRDefault="00854328" w:rsidP="00854328">
      <w:pPr>
        <w:ind w:firstLine="0"/>
        <w:rPr>
          <w:rFonts w:eastAsia="Times New Roman" w:cs="Times New Roman"/>
          <w:color w:val="564B3C" w:themeColor="text2"/>
          <w:sz w:val="20"/>
          <w:szCs w:val="20"/>
          <w:lang w:val="en-CA" w:eastAsia="en-CA"/>
        </w:rPr>
        <w:sectPr w:rsidR="00854328" w:rsidRPr="00234133" w:rsidSect="00854328">
          <w:type w:val="continuous"/>
          <w:pgSz w:w="12240" w:h="15840"/>
          <w:pgMar w:top="1080" w:right="1080" w:bottom="1080" w:left="1080" w:header="720" w:footer="720" w:gutter="0"/>
          <w:cols w:space="720"/>
          <w:docGrid w:linePitch="360"/>
        </w:sectPr>
      </w:pPr>
      <w:r w:rsidRPr="00854328">
        <w:rPr>
          <w:rFonts w:eastAsia="Times New Roman" w:cs="Arial"/>
          <w:color w:val="564B3C" w:themeColor="text2"/>
          <w:sz w:val="20"/>
          <w:szCs w:val="20"/>
          <w:lang w:val="en-CA" w:eastAsia="en-CA"/>
        </w:rPr>
        <w:t>As part of the biosecurity section a Biosecurity Risk Assessment and Management Plan (RAMP) will need to be completed during a herd health visit by your veterinarian before the fall. This is a survey of your farm practices to identify areas within your management that can</w:t>
      </w:r>
      <w:r>
        <w:rPr>
          <w:rFonts w:eastAsia="Times New Roman" w:cs="Arial"/>
          <w:color w:val="564B3C" w:themeColor="text2"/>
          <w:sz w:val="20"/>
          <w:szCs w:val="20"/>
          <w:lang w:val="en-CA" w:eastAsia="en-CA"/>
        </w:rPr>
        <w:t xml:space="preserve"> improve the farm’s biose</w:t>
      </w:r>
      <w:r w:rsidR="00234133">
        <w:rPr>
          <w:rFonts w:eastAsia="Times New Roman" w:cs="Arial"/>
          <w:color w:val="564B3C" w:themeColor="text2"/>
          <w:sz w:val="20"/>
          <w:szCs w:val="20"/>
          <w:lang w:val="en-CA" w:eastAsia="en-CA"/>
        </w:rPr>
        <w:t>curity</w:t>
      </w:r>
      <w:r w:rsidR="00A414A3">
        <w:rPr>
          <w:rFonts w:eastAsia="Times New Roman" w:cs="Arial"/>
          <w:color w:val="564B3C" w:themeColor="text2"/>
          <w:sz w:val="20"/>
          <w:szCs w:val="20"/>
          <w:lang w:val="en-CA" w:eastAsia="en-CA"/>
        </w:rPr>
        <w:t>.</w:t>
      </w:r>
    </w:p>
    <w:p w14:paraId="302E15CD" w14:textId="77777777" w:rsidR="006C0B2C" w:rsidRDefault="006C0B2C" w:rsidP="00854328">
      <w:pPr>
        <w:ind w:firstLine="0"/>
      </w:pPr>
    </w:p>
    <w:p w14:paraId="730717BC" w14:textId="77777777" w:rsidR="006C0B2C" w:rsidRDefault="006C0B2C" w:rsidP="00615CD2"/>
    <w:p w14:paraId="72268553" w14:textId="77777777" w:rsidR="00615CD2" w:rsidRDefault="00615CD2" w:rsidP="00615CD2"/>
    <w:p w14:paraId="4AD5AF12" w14:textId="77777777" w:rsidR="00615CD2" w:rsidRPr="00615CD2" w:rsidRDefault="00615CD2" w:rsidP="00615CD2">
      <w:pPr>
        <w:sectPr w:rsidR="00615CD2" w:rsidRPr="00615CD2" w:rsidSect="00D762CC">
          <w:type w:val="continuous"/>
          <w:pgSz w:w="12240" w:h="15840"/>
          <w:pgMar w:top="1080" w:right="1080" w:bottom="1080" w:left="1080" w:header="720" w:footer="720" w:gutter="0"/>
          <w:cols w:num="3" w:space="720"/>
          <w:docGrid w:linePitch="360"/>
        </w:sectPr>
      </w:pPr>
    </w:p>
    <w:sdt>
      <w:sdtPr>
        <w:alias w:val="Story Title"/>
        <w:tag w:val="Story Title"/>
        <w:id w:val="-1878537549"/>
        <w:placeholder>
          <w:docPart w:val="AF15ECE2616A4ECA9543CFC35797225E"/>
        </w:placeholder>
      </w:sdtPr>
      <w:sdtEndPr/>
      <w:sdtContent>
        <w:p w14:paraId="02AA315D" w14:textId="75246CF3" w:rsidR="00405EF5" w:rsidRDefault="00234133">
          <w:pPr>
            <w:pStyle w:val="Heading1"/>
          </w:pPr>
          <w:r>
            <w:t>Summer Mastitis</w:t>
          </w:r>
          <w:r w:rsidR="008F1B60">
            <w:t xml:space="preserve"> </w:t>
          </w:r>
        </w:p>
      </w:sdtContent>
    </w:sdt>
    <w:p w14:paraId="56347EDF" w14:textId="66DEA1A9" w:rsidR="00405EF5" w:rsidRDefault="005E71EE">
      <w:pPr>
        <w:pStyle w:val="StorySubtitle"/>
      </w:pPr>
      <w:sdt>
        <w:sdtPr>
          <w:id w:val="-1454711309"/>
          <w:placeholder>
            <w:docPart w:val="984D04B89A42453A90ABB73170FB5133"/>
          </w:placeholder>
        </w:sdtPr>
        <w:sdtEndPr/>
        <w:sdtContent>
          <w:r w:rsidR="00A414A3">
            <w:t xml:space="preserve">Tips for Preventing Mastitis During the Hot Summer Months </w:t>
          </w:r>
        </w:sdtContent>
      </w:sdt>
      <w:r w:rsidR="007F2F17">
        <w:t xml:space="preserve">  </w:t>
      </w:r>
    </w:p>
    <w:p w14:paraId="36F412CC" w14:textId="77777777" w:rsidR="00405EF5" w:rsidRDefault="00405EF5">
      <w:pPr>
        <w:sectPr w:rsidR="00405EF5" w:rsidSect="00D762CC">
          <w:headerReference w:type="default" r:id="rId12"/>
          <w:type w:val="continuous"/>
          <w:pgSz w:w="12240" w:h="15840"/>
          <w:pgMar w:top="1080" w:right="1080" w:bottom="1080" w:left="1080" w:header="720" w:footer="720" w:gutter="0"/>
          <w:cols w:space="720"/>
          <w:docGrid w:linePitch="360"/>
        </w:sectPr>
      </w:pPr>
    </w:p>
    <w:p w14:paraId="54DB1E82" w14:textId="77777777" w:rsidR="00234133" w:rsidRDefault="00234133" w:rsidP="00234133">
      <w:pPr>
        <w:shd w:val="clear" w:color="auto" w:fill="FFFFFF"/>
        <w:ind w:firstLine="585"/>
        <w:rPr>
          <w:rFonts w:eastAsia="Times New Roman" w:cs="Calibri"/>
          <w:color w:val="564B3C" w:themeColor="text2"/>
          <w:sz w:val="20"/>
          <w:szCs w:val="20"/>
          <w:lang w:val="en-CA" w:eastAsia="en-CA"/>
        </w:rPr>
      </w:pPr>
    </w:p>
    <w:p w14:paraId="534F401B" w14:textId="5BC9956A" w:rsidR="00234133" w:rsidRPr="00234133" w:rsidRDefault="00234133" w:rsidP="00A414A3">
      <w:pPr>
        <w:shd w:val="clear" w:color="auto" w:fill="FFFFFF"/>
        <w:ind w:firstLine="584"/>
        <w:rPr>
          <w:rFonts w:eastAsia="Times New Roman" w:cs="Calibri"/>
          <w:color w:val="564B3C" w:themeColor="text2"/>
          <w:sz w:val="20"/>
          <w:szCs w:val="20"/>
          <w:lang w:val="en-CA" w:eastAsia="en-CA"/>
        </w:rPr>
      </w:pPr>
      <w:r w:rsidRPr="00234133">
        <w:rPr>
          <w:rFonts w:eastAsia="Times New Roman" w:cs="Calibri"/>
          <w:color w:val="564B3C" w:themeColor="text2"/>
          <w:sz w:val="20"/>
          <w:szCs w:val="20"/>
          <w:lang w:val="en-CA" w:eastAsia="en-CA"/>
        </w:rPr>
        <w:t xml:space="preserve">As warmer weather approaches, so does the risk of environmental mastitis.  Every summer somatic cell counts increase and environmental mastitis cases spike because of the warmer weather.  These cases can be difficult to deal with if you do not stop the proliferation and spread of bacteria to the cow's udder.  These bacteria, most commonly identified as </w:t>
      </w:r>
      <w:proofErr w:type="gramStart"/>
      <w:r w:rsidRPr="00234133">
        <w:rPr>
          <w:rFonts w:eastAsia="Times New Roman" w:cs="Calibri"/>
          <w:color w:val="564B3C" w:themeColor="text2"/>
          <w:sz w:val="20"/>
          <w:szCs w:val="20"/>
          <w:lang w:val="en-CA" w:eastAsia="en-CA"/>
        </w:rPr>
        <w:t>E.coli</w:t>
      </w:r>
      <w:proofErr w:type="gramEnd"/>
      <w:r w:rsidRPr="00234133">
        <w:rPr>
          <w:rFonts w:eastAsia="Times New Roman" w:cs="Calibri"/>
          <w:color w:val="564B3C" w:themeColor="text2"/>
          <w:sz w:val="20"/>
          <w:szCs w:val="20"/>
          <w:lang w:val="en-CA" w:eastAsia="en-CA"/>
        </w:rPr>
        <w:t xml:space="preserve"> and klebsiella, need warm temperatures, moisture, and a nutrient source to flourish.  Each mastitis case can be expensive, costing between $150 and $375 per case, depending on severity, the amount of milk discarded and treatment costs.  </w:t>
      </w:r>
      <w:r w:rsidR="00A414A3" w:rsidRPr="00234133">
        <w:rPr>
          <w:rFonts w:eastAsia="Times New Roman" w:cs="Calibri"/>
          <w:color w:val="564B3C" w:themeColor="text2"/>
          <w:sz w:val="20"/>
          <w:szCs w:val="20"/>
          <w:lang w:val="en-CA" w:eastAsia="en-CA"/>
        </w:rPr>
        <w:t>Therefore,</w:t>
      </w:r>
      <w:r w:rsidRPr="00234133">
        <w:rPr>
          <w:rFonts w:eastAsia="Times New Roman" w:cs="Calibri"/>
          <w:color w:val="564B3C" w:themeColor="text2"/>
          <w:sz w:val="20"/>
          <w:szCs w:val="20"/>
          <w:lang w:val="en-CA" w:eastAsia="en-CA"/>
        </w:rPr>
        <w:t xml:space="preserve"> the best preventative strategies include:</w:t>
      </w:r>
    </w:p>
    <w:p w14:paraId="225B3708" w14:textId="00B27988" w:rsidR="00234133" w:rsidRPr="00234133" w:rsidRDefault="00234133" w:rsidP="00234133">
      <w:pPr>
        <w:numPr>
          <w:ilvl w:val="0"/>
          <w:numId w:val="4"/>
        </w:numPr>
        <w:shd w:val="clear" w:color="auto" w:fill="FFFFFF"/>
        <w:ind w:left="945"/>
        <w:rPr>
          <w:rFonts w:eastAsia="Times New Roman" w:cs="Calibri"/>
          <w:color w:val="564B3C" w:themeColor="text2"/>
          <w:sz w:val="20"/>
          <w:szCs w:val="20"/>
          <w:lang w:val="en-CA" w:eastAsia="en-CA"/>
        </w:rPr>
      </w:pPr>
      <w:r w:rsidRPr="00234133">
        <w:rPr>
          <w:rFonts w:eastAsia="Times New Roman" w:cs="Calibri"/>
          <w:color w:val="564B3C" w:themeColor="text2"/>
          <w:sz w:val="20"/>
          <w:szCs w:val="20"/>
          <w:lang w:val="en-CA" w:eastAsia="en-CA"/>
        </w:rPr>
        <w:t xml:space="preserve">Proper stall management - manure removed and new bedding replaced </w:t>
      </w:r>
      <w:r w:rsidR="00A414A3">
        <w:rPr>
          <w:rFonts w:eastAsia="Times New Roman" w:cs="Calibri"/>
          <w:color w:val="564B3C" w:themeColor="text2"/>
          <w:sz w:val="20"/>
          <w:szCs w:val="20"/>
          <w:lang w:val="en-CA" w:eastAsia="en-CA"/>
        </w:rPr>
        <w:t xml:space="preserve">at </w:t>
      </w:r>
      <w:proofErr w:type="gramStart"/>
      <w:r w:rsidRPr="00234133">
        <w:rPr>
          <w:rFonts w:eastAsia="Times New Roman" w:cs="Calibri"/>
          <w:color w:val="564B3C" w:themeColor="text2"/>
          <w:sz w:val="20"/>
          <w:szCs w:val="20"/>
          <w:lang w:val="en-CA" w:eastAsia="en-CA"/>
        </w:rPr>
        <w:t>each and every</w:t>
      </w:r>
      <w:proofErr w:type="gramEnd"/>
      <w:r w:rsidRPr="00234133">
        <w:rPr>
          <w:rFonts w:eastAsia="Times New Roman" w:cs="Calibri"/>
          <w:color w:val="564B3C" w:themeColor="text2"/>
          <w:sz w:val="20"/>
          <w:szCs w:val="20"/>
          <w:lang w:val="en-CA" w:eastAsia="en-CA"/>
        </w:rPr>
        <w:t xml:space="preserve"> milking</w:t>
      </w:r>
      <w:r w:rsidR="00A414A3">
        <w:rPr>
          <w:rFonts w:eastAsia="Times New Roman" w:cs="Calibri"/>
          <w:color w:val="564B3C" w:themeColor="text2"/>
          <w:sz w:val="20"/>
          <w:szCs w:val="20"/>
          <w:lang w:val="en-CA" w:eastAsia="en-CA"/>
        </w:rPr>
        <w:t>.</w:t>
      </w:r>
    </w:p>
    <w:p w14:paraId="205B04FA" w14:textId="59ECFC52" w:rsidR="00234133" w:rsidRPr="00234133" w:rsidRDefault="00234133" w:rsidP="00234133">
      <w:pPr>
        <w:numPr>
          <w:ilvl w:val="0"/>
          <w:numId w:val="4"/>
        </w:numPr>
        <w:shd w:val="clear" w:color="auto" w:fill="FFFFFF"/>
        <w:ind w:left="945"/>
        <w:rPr>
          <w:rFonts w:eastAsia="Times New Roman" w:cs="Calibri"/>
          <w:color w:val="564B3C" w:themeColor="text2"/>
          <w:sz w:val="20"/>
          <w:szCs w:val="20"/>
          <w:lang w:val="en-CA" w:eastAsia="en-CA"/>
        </w:rPr>
      </w:pPr>
      <w:r w:rsidRPr="00234133">
        <w:rPr>
          <w:rFonts w:eastAsia="Times New Roman" w:cs="Calibri"/>
          <w:color w:val="564B3C" w:themeColor="text2"/>
          <w:sz w:val="20"/>
          <w:szCs w:val="20"/>
          <w:lang w:val="en-CA" w:eastAsia="en-CA"/>
        </w:rPr>
        <w:t>Proper milking procedure - clean dry udders and timeliness.  The entire event should not exceed 1 hour (no extended time in holding areas)</w:t>
      </w:r>
      <w:r w:rsidR="00A414A3">
        <w:rPr>
          <w:rFonts w:eastAsia="Times New Roman" w:cs="Calibri"/>
          <w:color w:val="564B3C" w:themeColor="text2"/>
          <w:sz w:val="20"/>
          <w:szCs w:val="20"/>
          <w:lang w:val="en-CA" w:eastAsia="en-CA"/>
        </w:rPr>
        <w:t>.</w:t>
      </w:r>
    </w:p>
    <w:p w14:paraId="5EDAA0D8" w14:textId="48350B71" w:rsidR="00234133" w:rsidRPr="00234133" w:rsidRDefault="00234133" w:rsidP="00234133">
      <w:pPr>
        <w:numPr>
          <w:ilvl w:val="0"/>
          <w:numId w:val="4"/>
        </w:numPr>
        <w:shd w:val="clear" w:color="auto" w:fill="FFFFFF"/>
        <w:ind w:left="945"/>
        <w:rPr>
          <w:rFonts w:eastAsia="Times New Roman" w:cs="Calibri"/>
          <w:color w:val="564B3C" w:themeColor="text2"/>
          <w:sz w:val="20"/>
          <w:szCs w:val="20"/>
          <w:lang w:val="en-CA" w:eastAsia="en-CA"/>
        </w:rPr>
      </w:pPr>
      <w:r w:rsidRPr="00234133">
        <w:rPr>
          <w:rFonts w:eastAsia="Times New Roman" w:cs="Calibri"/>
          <w:color w:val="564B3C" w:themeColor="text2"/>
          <w:sz w:val="20"/>
          <w:szCs w:val="20"/>
          <w:lang w:val="en-CA" w:eastAsia="en-CA"/>
        </w:rPr>
        <w:t xml:space="preserve">Transition cow management - most infections occur from the dry period or within the first month of lactation.  Make sure heat abatement and stocking densities are correct. A properly used teat sealant prevents infection of the </w:t>
      </w:r>
      <w:r w:rsidR="00A414A3" w:rsidRPr="00234133">
        <w:rPr>
          <w:rFonts w:eastAsia="Times New Roman" w:cs="Calibri"/>
          <w:color w:val="564B3C" w:themeColor="text2"/>
          <w:sz w:val="20"/>
          <w:szCs w:val="20"/>
          <w:lang w:val="en-CA" w:eastAsia="en-CA"/>
        </w:rPr>
        <w:t>close-up</w:t>
      </w:r>
      <w:r w:rsidRPr="00234133">
        <w:rPr>
          <w:rFonts w:eastAsia="Times New Roman" w:cs="Calibri"/>
          <w:color w:val="564B3C" w:themeColor="text2"/>
          <w:sz w:val="20"/>
          <w:szCs w:val="20"/>
          <w:lang w:val="en-CA" w:eastAsia="en-CA"/>
        </w:rPr>
        <w:t xml:space="preserve"> udder.</w:t>
      </w:r>
    </w:p>
    <w:p w14:paraId="045956E3" w14:textId="77777777" w:rsidR="00234133" w:rsidRPr="00234133" w:rsidRDefault="00234133" w:rsidP="00234133">
      <w:pPr>
        <w:numPr>
          <w:ilvl w:val="0"/>
          <w:numId w:val="4"/>
        </w:numPr>
        <w:shd w:val="clear" w:color="auto" w:fill="FFFFFF"/>
        <w:ind w:left="945"/>
        <w:rPr>
          <w:rFonts w:eastAsia="Times New Roman" w:cs="Calibri"/>
          <w:color w:val="564B3C" w:themeColor="text2"/>
          <w:sz w:val="20"/>
          <w:szCs w:val="20"/>
          <w:lang w:val="en-CA" w:eastAsia="en-CA"/>
        </w:rPr>
      </w:pPr>
      <w:r w:rsidRPr="00234133">
        <w:rPr>
          <w:rFonts w:eastAsia="Times New Roman" w:cs="Calibri"/>
          <w:color w:val="564B3C" w:themeColor="text2"/>
          <w:sz w:val="20"/>
          <w:szCs w:val="20"/>
          <w:lang w:val="en-CA" w:eastAsia="en-CA"/>
        </w:rPr>
        <w:t>Vaccination - important in preventing and reducing the clinical signs associated with infection.  One common approach is to vaccinate in May for the upcoming July Heat.  Talk to your veterinarian about herd specific vaccination protocols.</w:t>
      </w:r>
    </w:p>
    <w:p w14:paraId="726702D3" w14:textId="77777777" w:rsidR="00234133" w:rsidRPr="00234133" w:rsidRDefault="00234133" w:rsidP="00234133">
      <w:pPr>
        <w:numPr>
          <w:ilvl w:val="0"/>
          <w:numId w:val="4"/>
        </w:numPr>
        <w:shd w:val="clear" w:color="auto" w:fill="FFFFFF"/>
        <w:ind w:left="945"/>
        <w:rPr>
          <w:rFonts w:eastAsia="Times New Roman" w:cs="Calibri"/>
          <w:color w:val="564B3C" w:themeColor="text2"/>
          <w:sz w:val="20"/>
          <w:szCs w:val="20"/>
          <w:lang w:val="en-CA" w:eastAsia="en-CA"/>
        </w:rPr>
      </w:pPr>
      <w:r w:rsidRPr="00234133">
        <w:rPr>
          <w:rFonts w:eastAsia="Times New Roman" w:cs="Calibri"/>
          <w:color w:val="564B3C" w:themeColor="text2"/>
          <w:sz w:val="20"/>
          <w:szCs w:val="20"/>
          <w:lang w:val="en-CA" w:eastAsia="en-CA"/>
        </w:rPr>
        <w:t>Culture mastitis cases - take a clean milk sample before treatment and drop off or give to your veterinarian.</w:t>
      </w:r>
    </w:p>
    <w:p w14:paraId="62031E11" w14:textId="168931D2" w:rsidR="00234133" w:rsidRPr="00234133" w:rsidRDefault="00A414A3" w:rsidP="00234133">
      <w:pPr>
        <w:shd w:val="clear" w:color="auto" w:fill="FFFFFF"/>
        <w:ind w:firstLine="0"/>
        <w:rPr>
          <w:rFonts w:eastAsia="Times New Roman" w:cs="Calibri"/>
          <w:b/>
          <w:bCs/>
          <w:color w:val="564B3C" w:themeColor="text2"/>
          <w:sz w:val="20"/>
          <w:szCs w:val="20"/>
          <w:lang w:val="en-CA" w:eastAsia="en-CA"/>
        </w:rPr>
      </w:pPr>
      <w:r w:rsidRPr="00EF6F62">
        <w:rPr>
          <w:rFonts w:ascii="Century Gothic" w:eastAsia="+mn-ea" w:hAnsi="Century Gothic" w:cs="+mn-cs"/>
          <w:noProof/>
          <w:color w:val="564B3C" w:themeColor="text2"/>
          <w:kern w:val="24"/>
          <w:szCs w:val="19"/>
          <w:lang w:eastAsia="ja-JP"/>
        </w:rPr>
        <mc:AlternateContent>
          <mc:Choice Requires="wps">
            <w:drawing>
              <wp:anchor distT="0" distB="0" distL="114300" distR="114300" simplePos="0" relativeHeight="251669504" behindDoc="0" locked="0" layoutInCell="1" allowOverlap="1" wp14:anchorId="5BEC1F3E" wp14:editId="2848F0AD">
                <wp:simplePos x="0" y="0"/>
                <wp:positionH relativeFrom="margin">
                  <wp:align>left</wp:align>
                </wp:positionH>
                <wp:positionV relativeFrom="margin">
                  <wp:align>bottom</wp:align>
                </wp:positionV>
                <wp:extent cx="6429375" cy="2981325"/>
                <wp:effectExtent l="0" t="0" r="28575" b="28575"/>
                <wp:wrapSquare wrapText="bothSides"/>
                <wp:docPr id="1" name="Sidebar"/>
                <wp:cNvGraphicFramePr/>
                <a:graphic xmlns:a="http://schemas.openxmlformats.org/drawingml/2006/main">
                  <a:graphicData uri="http://schemas.microsoft.com/office/word/2010/wordprocessingShape">
                    <wps:wsp>
                      <wps:cNvSpPr/>
                      <wps:spPr>
                        <a:xfrm>
                          <a:off x="0" y="0"/>
                          <a:ext cx="6429375" cy="298132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00EA14" w14:textId="77777777" w:rsidR="004766A8" w:rsidRDefault="004766A8" w:rsidP="004766A8">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what have we been up too?</w:t>
                            </w:r>
                          </w:p>
                          <w:p w14:paraId="604B26E5" w14:textId="045BBC05" w:rsidR="00F86E03" w:rsidRPr="00F86E03" w:rsidRDefault="006C0B2C" w:rsidP="00496DF0">
                            <w:pPr>
                              <w:pStyle w:val="NormalWeb"/>
                              <w:ind w:firstLine="289"/>
                              <w:rPr>
                                <w:rFonts w:asciiTheme="minorHAnsi" w:eastAsia="Times New Roman" w:hAnsiTheme="minorHAnsi"/>
                                <w:color w:val="564B3C" w:themeColor="text2"/>
                                <w:sz w:val="19"/>
                                <w:szCs w:val="19"/>
                                <w:lang w:val="en-CA" w:eastAsia="en-CA"/>
                              </w:rPr>
                            </w:pPr>
                            <w:r w:rsidRPr="00F86E03">
                              <w:rPr>
                                <w:rFonts w:asciiTheme="minorHAnsi" w:eastAsia="Times New Roman" w:hAnsiTheme="minorHAnsi"/>
                                <w:color w:val="564B3C" w:themeColor="text2"/>
                                <w:sz w:val="19"/>
                                <w:szCs w:val="19"/>
                              </w:rPr>
                              <w:t>Dr.</w:t>
                            </w:r>
                            <w:r w:rsidR="00F86E03" w:rsidRPr="00F86E03">
                              <w:rPr>
                                <w:rFonts w:asciiTheme="minorHAnsi" w:eastAsia="Times New Roman" w:hAnsiTheme="minorHAnsi"/>
                                <w:color w:val="564B3C" w:themeColor="text2"/>
                                <w:sz w:val="19"/>
                                <w:szCs w:val="19"/>
                                <w:lang w:val="en-CA" w:eastAsia="en-CA"/>
                              </w:rPr>
                              <w:t xml:space="preserve"> Steve Elgersma is still busy attending </w:t>
                            </w:r>
                            <w:r w:rsidR="00496DF0">
                              <w:rPr>
                                <w:rFonts w:asciiTheme="minorHAnsi" w:eastAsia="Times New Roman" w:hAnsiTheme="minorHAnsi"/>
                                <w:color w:val="564B3C" w:themeColor="text2"/>
                                <w:sz w:val="19"/>
                                <w:szCs w:val="19"/>
                                <w:lang w:val="en-CA" w:eastAsia="en-CA"/>
                              </w:rPr>
                              <w:t xml:space="preserve">lots of </w:t>
                            </w:r>
                            <w:r w:rsidR="00F86E03" w:rsidRPr="00F86E03">
                              <w:rPr>
                                <w:rFonts w:asciiTheme="minorHAnsi" w:eastAsia="Times New Roman" w:hAnsiTheme="minorHAnsi"/>
                                <w:color w:val="564B3C" w:themeColor="text2"/>
                                <w:sz w:val="19"/>
                                <w:szCs w:val="19"/>
                                <w:lang w:val="en-CA" w:eastAsia="en-CA"/>
                              </w:rPr>
                              <w:t xml:space="preserve">educational opportunities. He went to Phoenix </w:t>
                            </w:r>
                            <w:r w:rsidR="00496DF0">
                              <w:rPr>
                                <w:rFonts w:asciiTheme="minorHAnsi" w:eastAsia="Times New Roman" w:hAnsiTheme="minorHAnsi"/>
                                <w:color w:val="564B3C" w:themeColor="text2"/>
                                <w:sz w:val="19"/>
                                <w:szCs w:val="19"/>
                                <w:lang w:val="en-CA" w:eastAsia="en-CA"/>
                              </w:rPr>
                              <w:t>for</w:t>
                            </w:r>
                            <w:r w:rsidR="00F86E03" w:rsidRPr="00F86E03">
                              <w:rPr>
                                <w:rFonts w:asciiTheme="minorHAnsi" w:eastAsia="Times New Roman" w:hAnsiTheme="minorHAnsi"/>
                                <w:color w:val="564B3C" w:themeColor="text2"/>
                                <w:sz w:val="19"/>
                                <w:szCs w:val="19"/>
                                <w:lang w:val="en-CA" w:eastAsia="en-CA"/>
                              </w:rPr>
                              <w:t xml:space="preserve"> the American Association of Bovine Practitioners’ New Grad Conference. </w:t>
                            </w:r>
                            <w:r w:rsidR="00F86E03" w:rsidRPr="00F86E03">
                              <w:rPr>
                                <w:rFonts w:asciiTheme="minorHAnsi" w:eastAsia="Times New Roman" w:hAnsiTheme="minorHAnsi"/>
                                <w:color w:val="564B3C" w:themeColor="text2"/>
                                <w:sz w:val="19"/>
                                <w:szCs w:val="19"/>
                                <w:lang w:val="en-CA" w:eastAsia="en-CA"/>
                              </w:rPr>
                              <w:t xml:space="preserve">He focused his learning </w:t>
                            </w:r>
                            <w:r w:rsidR="00496DF0">
                              <w:rPr>
                                <w:rFonts w:asciiTheme="minorHAnsi" w:eastAsia="Times New Roman" w:hAnsiTheme="minorHAnsi"/>
                                <w:color w:val="564B3C" w:themeColor="text2"/>
                                <w:sz w:val="19"/>
                                <w:szCs w:val="19"/>
                                <w:lang w:val="en-CA" w:eastAsia="en-CA"/>
                              </w:rPr>
                              <w:t>on</w:t>
                            </w:r>
                            <w:bookmarkStart w:id="0" w:name="_GoBack"/>
                            <w:bookmarkEnd w:id="0"/>
                            <w:r w:rsidR="00F86E03" w:rsidRPr="00F86E03">
                              <w:rPr>
                                <w:rFonts w:asciiTheme="minorHAnsi" w:eastAsia="Times New Roman" w:hAnsiTheme="minorHAnsi"/>
                                <w:color w:val="564B3C" w:themeColor="text2"/>
                                <w:sz w:val="19"/>
                                <w:szCs w:val="19"/>
                                <w:lang w:val="en-CA" w:eastAsia="en-CA"/>
                              </w:rPr>
                              <w:t xml:space="preserve"> managing replacement heifers and vaccine protocols. </w:t>
                            </w:r>
                          </w:p>
                          <w:p w14:paraId="0C4080E7" w14:textId="56922B43" w:rsidR="00A414A3" w:rsidRPr="00F86E03" w:rsidRDefault="00F86E03" w:rsidP="00A414A3">
                            <w:pPr>
                              <w:ind w:firstLine="289"/>
                              <w:rPr>
                                <w:rFonts w:eastAsia="Times New Roman" w:cs="Times New Roman"/>
                                <w:color w:val="564B3C" w:themeColor="text2"/>
                                <w:szCs w:val="19"/>
                                <w:lang w:val="en-CA" w:eastAsia="en-CA"/>
                              </w:rPr>
                            </w:pPr>
                            <w:r w:rsidRPr="00F86E03">
                              <w:rPr>
                                <w:rFonts w:eastAsia="Times New Roman" w:cs="Times New Roman"/>
                                <w:color w:val="564B3C" w:themeColor="text2"/>
                                <w:szCs w:val="19"/>
                                <w:lang w:val="en-CA" w:eastAsia="en-CA"/>
                              </w:rPr>
                              <w:t xml:space="preserve">Dr. Dave Carson </w:t>
                            </w:r>
                            <w:r w:rsidR="00A414A3">
                              <w:rPr>
                                <w:rFonts w:eastAsia="Times New Roman" w:cs="Times New Roman"/>
                                <w:color w:val="564B3C" w:themeColor="text2"/>
                                <w:szCs w:val="19"/>
                                <w:lang w:val="en-CA" w:eastAsia="en-CA"/>
                              </w:rPr>
                              <w:t xml:space="preserve">attend OABP conference this spring where he took a course on using Dairy Comp to help assess and trouble shoot reproductive performance. </w:t>
                            </w:r>
                          </w:p>
                          <w:p w14:paraId="5E0909CC" w14:textId="5A5DDFBA" w:rsidR="00F86E03" w:rsidRPr="00F86E03" w:rsidRDefault="00F86E03" w:rsidP="00F86E03">
                            <w:pPr>
                              <w:ind w:firstLine="289"/>
                              <w:rPr>
                                <w:rFonts w:eastAsia="Times New Roman" w:cs="Times New Roman"/>
                                <w:color w:val="564B3C" w:themeColor="text2"/>
                                <w:szCs w:val="19"/>
                                <w:lang w:val="en-CA" w:eastAsia="en-CA"/>
                              </w:rPr>
                            </w:pPr>
                            <w:r w:rsidRPr="00F86E03">
                              <w:rPr>
                                <w:rFonts w:eastAsia="Times New Roman" w:cs="Times New Roman"/>
                                <w:color w:val="564B3C" w:themeColor="text2"/>
                                <w:szCs w:val="19"/>
                                <w:lang w:val="en-CA" w:eastAsia="en-CA"/>
                              </w:rPr>
                              <w:t xml:space="preserve">Dr. Matt Walker is wrapping up his Dairy Management Certificate Program. Most recently he learned about </w:t>
                            </w:r>
                            <w:r w:rsidR="00A414A3">
                              <w:rPr>
                                <w:rFonts w:eastAsia="Times New Roman" w:cs="Times New Roman"/>
                                <w:color w:val="564B3C" w:themeColor="text2"/>
                                <w:szCs w:val="19"/>
                                <w:lang w:val="en-CA" w:eastAsia="en-CA"/>
                              </w:rPr>
                              <w:t>prevention of calf disease</w:t>
                            </w:r>
                            <w:r>
                              <w:rPr>
                                <w:rFonts w:eastAsia="Times New Roman" w:cs="Times New Roman"/>
                                <w:color w:val="564B3C" w:themeColor="text2"/>
                                <w:szCs w:val="19"/>
                                <w:lang w:val="en-CA" w:eastAsia="en-CA"/>
                              </w:rPr>
                              <w:t>.</w:t>
                            </w:r>
                          </w:p>
                          <w:p w14:paraId="1BC9B24D" w14:textId="262AE007" w:rsidR="00F86E03" w:rsidRDefault="00F86E03" w:rsidP="00F86E03">
                            <w:pPr>
                              <w:ind w:firstLine="289"/>
                              <w:rPr>
                                <w:rFonts w:eastAsia="Times New Roman" w:cs="Times New Roman"/>
                                <w:color w:val="564B3C" w:themeColor="text2"/>
                                <w:szCs w:val="19"/>
                                <w:lang w:val="en-CA" w:eastAsia="en-CA"/>
                              </w:rPr>
                            </w:pPr>
                            <w:r w:rsidRPr="00F86E03">
                              <w:rPr>
                                <w:rFonts w:eastAsia="Times New Roman" w:cs="Times New Roman"/>
                                <w:color w:val="564B3C" w:themeColor="text2"/>
                                <w:szCs w:val="19"/>
                                <w:lang w:val="en-CA" w:eastAsia="en-CA"/>
                              </w:rPr>
                              <w:t xml:space="preserve">Dr. Lisa Sharko, Dave Carson and Steve Elgersma went to a proAction update meeting to be trained in the Biosecurity section. </w:t>
                            </w:r>
                          </w:p>
                          <w:p w14:paraId="55E12590" w14:textId="2C0AECA2" w:rsidR="00A414A3" w:rsidRPr="00F86E03" w:rsidRDefault="00A414A3" w:rsidP="00F86E03">
                            <w:pPr>
                              <w:ind w:firstLine="289"/>
                              <w:rPr>
                                <w:rFonts w:eastAsia="Times New Roman" w:cs="Times New Roman"/>
                                <w:color w:val="564B3C" w:themeColor="text2"/>
                                <w:szCs w:val="19"/>
                                <w:lang w:val="en-CA" w:eastAsia="en-CA"/>
                              </w:rPr>
                            </w:pPr>
                            <w:proofErr w:type="spellStart"/>
                            <w:r>
                              <w:rPr>
                                <w:rFonts w:eastAsia="Times New Roman" w:cs="Times New Roman"/>
                                <w:color w:val="564B3C" w:themeColor="text2"/>
                                <w:szCs w:val="19"/>
                                <w:lang w:val="en-CA" w:eastAsia="en-CA"/>
                              </w:rPr>
                              <w:t>Kady</w:t>
                            </w:r>
                            <w:proofErr w:type="spellEnd"/>
                            <w:r>
                              <w:rPr>
                                <w:rFonts w:eastAsia="Times New Roman" w:cs="Times New Roman"/>
                                <w:color w:val="564B3C" w:themeColor="text2"/>
                                <w:szCs w:val="19"/>
                                <w:lang w:val="en-CA" w:eastAsia="en-CA"/>
                              </w:rPr>
                              <w:t xml:space="preserve">, our vet tech, attended a conference learning about setting up ketosis testing programs and monitoring for transition cow diseases. </w:t>
                            </w:r>
                          </w:p>
                          <w:p w14:paraId="4920A3CF" w14:textId="0C932D14" w:rsidR="00F86E03" w:rsidRPr="00F86E03" w:rsidRDefault="00F86E03" w:rsidP="00F86E03">
                            <w:pPr>
                              <w:ind w:right="346" w:firstLine="272"/>
                              <w:rPr>
                                <w:rFonts w:ascii="Times New Roman" w:eastAsia="Times New Roman" w:hAnsi="Times New Roman" w:cs="Times New Roman"/>
                                <w:color w:val="564B3C" w:themeColor="text2"/>
                                <w:sz w:val="20"/>
                                <w:szCs w:val="20"/>
                              </w:rPr>
                            </w:pPr>
                          </w:p>
                          <w:p w14:paraId="1B8B40C4" w14:textId="1F59E9C3" w:rsidR="006C0B2C" w:rsidRPr="00F86E03" w:rsidRDefault="006C0B2C" w:rsidP="00EA766E">
                            <w:pPr>
                              <w:ind w:right="346" w:firstLine="274"/>
                              <w:rPr>
                                <w:rFonts w:ascii="Times New Roman" w:eastAsia="Times New Roman" w:hAnsi="Times New Roman" w:cs="Times New Roman"/>
                                <w:color w:val="564B3C" w:themeColor="text2"/>
                                <w:sz w:val="20"/>
                                <w:szCs w:val="20"/>
                              </w:rPr>
                            </w:pP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w14:anchorId="5BEC1F3E" id="_x0000_s1029" style="position:absolute;margin-left:0;margin-top:0;width:506.25pt;height:234.75pt;z-index:2516695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" fillcolor="#e1deba [1302]" strokecolor="#6b7c71 [2404]" strokeweight=".5pt">
                <v:fill opacity="46003f"/>
                <v:textbox inset="14.4pt,1.2695mm,14.4pt,1.2695mm">
                  <w:txbxContent>
                    <w:p w14:paraId="0700EA14" w14:textId="77777777" w:rsidR="004766A8" w:rsidRDefault="004766A8" w:rsidP="004766A8">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what have we been up too?</w:t>
                      </w:r>
                    </w:p>
                    <w:p w14:paraId="604B26E5" w14:textId="045BBC05" w:rsidR="00F86E03" w:rsidRPr="00F86E03" w:rsidRDefault="006C0B2C" w:rsidP="00496DF0">
                      <w:pPr>
                        <w:pStyle w:val="NormalWeb"/>
                        <w:ind w:firstLine="289"/>
                        <w:rPr>
                          <w:rFonts w:asciiTheme="minorHAnsi" w:eastAsia="Times New Roman" w:hAnsiTheme="minorHAnsi"/>
                          <w:color w:val="564B3C" w:themeColor="text2"/>
                          <w:sz w:val="19"/>
                          <w:szCs w:val="19"/>
                          <w:lang w:val="en-CA" w:eastAsia="en-CA"/>
                        </w:rPr>
                      </w:pPr>
                      <w:r w:rsidRPr="00F86E03">
                        <w:rPr>
                          <w:rFonts w:asciiTheme="minorHAnsi" w:eastAsia="Times New Roman" w:hAnsiTheme="minorHAnsi"/>
                          <w:color w:val="564B3C" w:themeColor="text2"/>
                          <w:sz w:val="19"/>
                          <w:szCs w:val="19"/>
                        </w:rPr>
                        <w:t>Dr.</w:t>
                      </w:r>
                      <w:r w:rsidR="00F86E03" w:rsidRPr="00F86E03">
                        <w:rPr>
                          <w:rFonts w:asciiTheme="minorHAnsi" w:eastAsia="Times New Roman" w:hAnsiTheme="minorHAnsi"/>
                          <w:color w:val="564B3C" w:themeColor="text2"/>
                          <w:sz w:val="19"/>
                          <w:szCs w:val="19"/>
                          <w:lang w:val="en-CA" w:eastAsia="en-CA"/>
                        </w:rPr>
                        <w:t xml:space="preserve"> Steve Elgersma is still busy attending </w:t>
                      </w:r>
                      <w:r w:rsidR="00496DF0">
                        <w:rPr>
                          <w:rFonts w:asciiTheme="minorHAnsi" w:eastAsia="Times New Roman" w:hAnsiTheme="minorHAnsi"/>
                          <w:color w:val="564B3C" w:themeColor="text2"/>
                          <w:sz w:val="19"/>
                          <w:szCs w:val="19"/>
                          <w:lang w:val="en-CA" w:eastAsia="en-CA"/>
                        </w:rPr>
                        <w:t xml:space="preserve">lots of </w:t>
                      </w:r>
                      <w:r w:rsidR="00F86E03" w:rsidRPr="00F86E03">
                        <w:rPr>
                          <w:rFonts w:asciiTheme="minorHAnsi" w:eastAsia="Times New Roman" w:hAnsiTheme="minorHAnsi"/>
                          <w:color w:val="564B3C" w:themeColor="text2"/>
                          <w:sz w:val="19"/>
                          <w:szCs w:val="19"/>
                          <w:lang w:val="en-CA" w:eastAsia="en-CA"/>
                        </w:rPr>
                        <w:t xml:space="preserve">educational opportunities. He went to Phoenix </w:t>
                      </w:r>
                      <w:r w:rsidR="00496DF0">
                        <w:rPr>
                          <w:rFonts w:asciiTheme="minorHAnsi" w:eastAsia="Times New Roman" w:hAnsiTheme="minorHAnsi"/>
                          <w:color w:val="564B3C" w:themeColor="text2"/>
                          <w:sz w:val="19"/>
                          <w:szCs w:val="19"/>
                          <w:lang w:val="en-CA" w:eastAsia="en-CA"/>
                        </w:rPr>
                        <w:t>for</w:t>
                      </w:r>
                      <w:r w:rsidR="00F86E03" w:rsidRPr="00F86E03">
                        <w:rPr>
                          <w:rFonts w:asciiTheme="minorHAnsi" w:eastAsia="Times New Roman" w:hAnsiTheme="minorHAnsi"/>
                          <w:color w:val="564B3C" w:themeColor="text2"/>
                          <w:sz w:val="19"/>
                          <w:szCs w:val="19"/>
                          <w:lang w:val="en-CA" w:eastAsia="en-CA"/>
                        </w:rPr>
                        <w:t xml:space="preserve"> the American Association of Bovine Practitioners’ New Grad Conference. </w:t>
                      </w:r>
                      <w:r w:rsidR="00F86E03" w:rsidRPr="00F86E03">
                        <w:rPr>
                          <w:rFonts w:asciiTheme="minorHAnsi" w:eastAsia="Times New Roman" w:hAnsiTheme="minorHAnsi"/>
                          <w:color w:val="564B3C" w:themeColor="text2"/>
                          <w:sz w:val="19"/>
                          <w:szCs w:val="19"/>
                          <w:lang w:val="en-CA" w:eastAsia="en-CA"/>
                        </w:rPr>
                        <w:t xml:space="preserve">He focused his learning </w:t>
                      </w:r>
                      <w:r w:rsidR="00496DF0">
                        <w:rPr>
                          <w:rFonts w:asciiTheme="minorHAnsi" w:eastAsia="Times New Roman" w:hAnsiTheme="minorHAnsi"/>
                          <w:color w:val="564B3C" w:themeColor="text2"/>
                          <w:sz w:val="19"/>
                          <w:szCs w:val="19"/>
                          <w:lang w:val="en-CA" w:eastAsia="en-CA"/>
                        </w:rPr>
                        <w:t>on</w:t>
                      </w:r>
                      <w:bookmarkStart w:id="1" w:name="_GoBack"/>
                      <w:bookmarkEnd w:id="1"/>
                      <w:r w:rsidR="00F86E03" w:rsidRPr="00F86E03">
                        <w:rPr>
                          <w:rFonts w:asciiTheme="minorHAnsi" w:eastAsia="Times New Roman" w:hAnsiTheme="minorHAnsi"/>
                          <w:color w:val="564B3C" w:themeColor="text2"/>
                          <w:sz w:val="19"/>
                          <w:szCs w:val="19"/>
                          <w:lang w:val="en-CA" w:eastAsia="en-CA"/>
                        </w:rPr>
                        <w:t xml:space="preserve"> managing replacement heifers and vaccine protocols. </w:t>
                      </w:r>
                    </w:p>
                    <w:p w14:paraId="0C4080E7" w14:textId="56922B43" w:rsidR="00A414A3" w:rsidRPr="00F86E03" w:rsidRDefault="00F86E03" w:rsidP="00A414A3">
                      <w:pPr>
                        <w:ind w:firstLine="289"/>
                        <w:rPr>
                          <w:rFonts w:eastAsia="Times New Roman" w:cs="Times New Roman"/>
                          <w:color w:val="564B3C" w:themeColor="text2"/>
                          <w:szCs w:val="19"/>
                          <w:lang w:val="en-CA" w:eastAsia="en-CA"/>
                        </w:rPr>
                      </w:pPr>
                      <w:r w:rsidRPr="00F86E03">
                        <w:rPr>
                          <w:rFonts w:eastAsia="Times New Roman" w:cs="Times New Roman"/>
                          <w:color w:val="564B3C" w:themeColor="text2"/>
                          <w:szCs w:val="19"/>
                          <w:lang w:val="en-CA" w:eastAsia="en-CA"/>
                        </w:rPr>
                        <w:t xml:space="preserve">Dr. Dave Carson </w:t>
                      </w:r>
                      <w:r w:rsidR="00A414A3">
                        <w:rPr>
                          <w:rFonts w:eastAsia="Times New Roman" w:cs="Times New Roman"/>
                          <w:color w:val="564B3C" w:themeColor="text2"/>
                          <w:szCs w:val="19"/>
                          <w:lang w:val="en-CA" w:eastAsia="en-CA"/>
                        </w:rPr>
                        <w:t xml:space="preserve">attend OABP conference this spring where he took a course on using Dairy Comp to help assess and trouble shoot reproductive performance. </w:t>
                      </w:r>
                    </w:p>
                    <w:p w14:paraId="5E0909CC" w14:textId="5A5DDFBA" w:rsidR="00F86E03" w:rsidRPr="00F86E03" w:rsidRDefault="00F86E03" w:rsidP="00F86E03">
                      <w:pPr>
                        <w:ind w:firstLine="289"/>
                        <w:rPr>
                          <w:rFonts w:eastAsia="Times New Roman" w:cs="Times New Roman"/>
                          <w:color w:val="564B3C" w:themeColor="text2"/>
                          <w:szCs w:val="19"/>
                          <w:lang w:val="en-CA" w:eastAsia="en-CA"/>
                        </w:rPr>
                      </w:pPr>
                      <w:r w:rsidRPr="00F86E03">
                        <w:rPr>
                          <w:rFonts w:eastAsia="Times New Roman" w:cs="Times New Roman"/>
                          <w:color w:val="564B3C" w:themeColor="text2"/>
                          <w:szCs w:val="19"/>
                          <w:lang w:val="en-CA" w:eastAsia="en-CA"/>
                        </w:rPr>
                        <w:t xml:space="preserve">Dr. Matt Walker is wrapping up his Dairy Management Certificate Program. Most recently he learned about </w:t>
                      </w:r>
                      <w:r w:rsidR="00A414A3">
                        <w:rPr>
                          <w:rFonts w:eastAsia="Times New Roman" w:cs="Times New Roman"/>
                          <w:color w:val="564B3C" w:themeColor="text2"/>
                          <w:szCs w:val="19"/>
                          <w:lang w:val="en-CA" w:eastAsia="en-CA"/>
                        </w:rPr>
                        <w:t>prevention of calf disease</w:t>
                      </w:r>
                      <w:r>
                        <w:rPr>
                          <w:rFonts w:eastAsia="Times New Roman" w:cs="Times New Roman"/>
                          <w:color w:val="564B3C" w:themeColor="text2"/>
                          <w:szCs w:val="19"/>
                          <w:lang w:val="en-CA" w:eastAsia="en-CA"/>
                        </w:rPr>
                        <w:t>.</w:t>
                      </w:r>
                    </w:p>
                    <w:p w14:paraId="1BC9B24D" w14:textId="262AE007" w:rsidR="00F86E03" w:rsidRDefault="00F86E03" w:rsidP="00F86E03">
                      <w:pPr>
                        <w:ind w:firstLine="289"/>
                        <w:rPr>
                          <w:rFonts w:eastAsia="Times New Roman" w:cs="Times New Roman"/>
                          <w:color w:val="564B3C" w:themeColor="text2"/>
                          <w:szCs w:val="19"/>
                          <w:lang w:val="en-CA" w:eastAsia="en-CA"/>
                        </w:rPr>
                      </w:pPr>
                      <w:r w:rsidRPr="00F86E03">
                        <w:rPr>
                          <w:rFonts w:eastAsia="Times New Roman" w:cs="Times New Roman"/>
                          <w:color w:val="564B3C" w:themeColor="text2"/>
                          <w:szCs w:val="19"/>
                          <w:lang w:val="en-CA" w:eastAsia="en-CA"/>
                        </w:rPr>
                        <w:t xml:space="preserve">Dr. Lisa Sharko, Dave Carson and Steve Elgersma went to a proAction update meeting to be trained in the Biosecurity section. </w:t>
                      </w:r>
                    </w:p>
                    <w:p w14:paraId="55E12590" w14:textId="2C0AECA2" w:rsidR="00A414A3" w:rsidRPr="00F86E03" w:rsidRDefault="00A414A3" w:rsidP="00F86E03">
                      <w:pPr>
                        <w:ind w:firstLine="289"/>
                        <w:rPr>
                          <w:rFonts w:eastAsia="Times New Roman" w:cs="Times New Roman"/>
                          <w:color w:val="564B3C" w:themeColor="text2"/>
                          <w:szCs w:val="19"/>
                          <w:lang w:val="en-CA" w:eastAsia="en-CA"/>
                        </w:rPr>
                      </w:pPr>
                      <w:proofErr w:type="spellStart"/>
                      <w:r>
                        <w:rPr>
                          <w:rFonts w:eastAsia="Times New Roman" w:cs="Times New Roman"/>
                          <w:color w:val="564B3C" w:themeColor="text2"/>
                          <w:szCs w:val="19"/>
                          <w:lang w:val="en-CA" w:eastAsia="en-CA"/>
                        </w:rPr>
                        <w:t>Kady</w:t>
                      </w:r>
                      <w:proofErr w:type="spellEnd"/>
                      <w:r>
                        <w:rPr>
                          <w:rFonts w:eastAsia="Times New Roman" w:cs="Times New Roman"/>
                          <w:color w:val="564B3C" w:themeColor="text2"/>
                          <w:szCs w:val="19"/>
                          <w:lang w:val="en-CA" w:eastAsia="en-CA"/>
                        </w:rPr>
                        <w:t xml:space="preserve">, our vet tech, attended a conference learning about setting up ketosis testing programs and monitoring for transition cow diseases. </w:t>
                      </w:r>
                    </w:p>
                    <w:p w14:paraId="4920A3CF" w14:textId="0C932D14" w:rsidR="00F86E03" w:rsidRPr="00F86E03" w:rsidRDefault="00F86E03" w:rsidP="00F86E03">
                      <w:pPr>
                        <w:ind w:right="346" w:firstLine="272"/>
                        <w:rPr>
                          <w:rFonts w:ascii="Times New Roman" w:eastAsia="Times New Roman" w:hAnsi="Times New Roman" w:cs="Times New Roman"/>
                          <w:color w:val="564B3C" w:themeColor="text2"/>
                          <w:sz w:val="20"/>
                          <w:szCs w:val="20"/>
                        </w:rPr>
                      </w:pPr>
                    </w:p>
                    <w:p w14:paraId="1B8B40C4" w14:textId="1F59E9C3" w:rsidR="006C0B2C" w:rsidRPr="00F86E03" w:rsidRDefault="006C0B2C" w:rsidP="00EA766E">
                      <w:pPr>
                        <w:ind w:right="346" w:firstLine="274"/>
                        <w:rPr>
                          <w:rFonts w:ascii="Times New Roman" w:eastAsia="Times New Roman" w:hAnsi="Times New Roman" w:cs="Times New Roman"/>
                          <w:color w:val="564B3C" w:themeColor="text2"/>
                          <w:sz w:val="20"/>
                          <w:szCs w:val="20"/>
                        </w:rPr>
                      </w:pPr>
                    </w:p>
                  </w:txbxContent>
                </v:textbox>
                <w10:wrap type="square" anchorx="margin" anchory="margin"/>
              </v:rect>
            </w:pict>
          </mc:Fallback>
        </mc:AlternateContent>
      </w:r>
      <w:r w:rsidR="00234133" w:rsidRPr="00234133">
        <w:rPr>
          <w:rFonts w:eastAsia="Times New Roman" w:cs="Calibri"/>
          <w:b/>
          <w:bCs/>
          <w:color w:val="564B3C" w:themeColor="text2"/>
          <w:sz w:val="20"/>
          <w:szCs w:val="20"/>
          <w:lang w:val="en-CA" w:eastAsia="en-CA"/>
        </w:rPr>
        <w:t>Remember, our goal is to have fewer clinical cases and lost cows or quarters which leaves more money in your pocket!!!!!!!!</w:t>
      </w:r>
    </w:p>
    <w:sectPr w:rsidR="00234133" w:rsidRPr="00234133" w:rsidSect="00D762CC">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3CD3E" w14:textId="77777777" w:rsidR="005E71EE" w:rsidRDefault="005E71EE">
      <w:r>
        <w:separator/>
      </w:r>
    </w:p>
  </w:endnote>
  <w:endnote w:type="continuationSeparator" w:id="0">
    <w:p w14:paraId="291F8304" w14:textId="77777777" w:rsidR="005E71EE" w:rsidRDefault="005E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1B57" w14:textId="77777777" w:rsidR="00405EF5" w:rsidRDefault="007F2F17">
    <w:pPr>
      <w:pStyle w:val="Footer"/>
    </w:pPr>
    <w:r>
      <w:rPr>
        <w:noProof/>
        <w:color w:val="93A299" w:themeColor="accent1"/>
        <w:lang w:eastAsia="ja-JP"/>
      </w:rPr>
      <mc:AlternateContent>
        <mc:Choice Requires="wps">
          <w:drawing>
            <wp:anchor distT="0" distB="0" distL="114300" distR="114300" simplePos="0" relativeHeight="251675648" behindDoc="1" locked="0" layoutInCell="1" allowOverlap="1" wp14:anchorId="203F3364" wp14:editId="33A34D5C">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423BC00C" w14:textId="77777777" w:rsidR="00405EF5" w:rsidRDefault="00405EF5">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203F3364" id="Bkgd: 1" o:spid="_x0000_s1030"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14:paraId="423BC00C" w14:textId="77777777" w:rsidR="00405EF5" w:rsidRDefault="00405EF5">
                    <w:pPr>
                      <w:rPr>
                        <w:rFonts w:eastAsia="Times New Roman"/>
                      </w:rPr>
                    </w:pPr>
                  </w:p>
                </w:txbxContent>
              </v:textbox>
              <w10:wrap anchorx="page" anchory="page"/>
            </v:roundrect>
          </w:pict>
        </mc:Fallback>
      </mc:AlternateContent>
    </w:r>
    <w:r>
      <w:rPr>
        <w:noProof/>
        <w:color w:val="93A299" w:themeColor="accent1"/>
        <w:lang w:eastAsia="ja-JP"/>
      </w:rPr>
      <mc:AlternateContent>
        <mc:Choice Requires="wps">
          <w:drawing>
            <wp:anchor distT="0" distB="0" distL="114300" distR="114300" simplePos="0" relativeHeight="251676672" behindDoc="1" locked="0" layoutInCell="1" allowOverlap="1" wp14:anchorId="1ADB8795" wp14:editId="72ED2BB4">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A8EFA5E" w14:textId="77777777" w:rsidR="00405EF5" w:rsidRDefault="00405EF5">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1ADB8795" id="Bkgd: 2" o:spid="_x0000_s1031"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14:paraId="7A8EFA5E" w14:textId="77777777" w:rsidR="00405EF5" w:rsidRDefault="00405EF5">
                    <w:pPr>
                      <w:rPr>
                        <w:rFonts w:eastAsia="Times New Roman"/>
                      </w:rPr>
                    </w:pPr>
                  </w:p>
                </w:txbxContent>
              </v:textbox>
              <w10:wrap anchorx="margin" anchory="margin"/>
            </v:rect>
          </w:pict>
        </mc:Fallback>
      </mc:AlternateContent>
    </w:r>
    <w:r>
      <w:rPr>
        <w:noProof/>
        <w:color w:val="93A299" w:themeColor="accent1"/>
        <w:lang w:eastAsia="ja-JP"/>
      </w:rPr>
      <mc:AlternateContent>
        <mc:Choice Requires="wps">
          <w:drawing>
            <wp:anchor distT="0" distB="0" distL="114300" distR="114300" simplePos="0" relativeHeight="251677696" behindDoc="1" locked="0" layoutInCell="1" allowOverlap="1" wp14:anchorId="0FB28AA9" wp14:editId="4F7E2905">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6E215" w14:textId="77777777" w:rsidR="00405EF5" w:rsidRDefault="00405EF5">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0FB28AA9" id="Bkgd: 3" o:spid="_x0000_s1032"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14:paraId="4706E215" w14:textId="77777777" w:rsidR="00405EF5" w:rsidRDefault="00405EF5">
                    <w:pPr>
                      <w:rPr>
                        <w:rFonts w:eastAsia="Times New Roman"/>
                      </w:rPr>
                    </w:pPr>
                  </w:p>
                </w:txbxContent>
              </v:textbox>
              <w10:wrap anchorx="margin" anchory="margin"/>
            </v:rect>
          </w:pict>
        </mc:Fallback>
      </mc:AlternateContent>
    </w:r>
    <w:r>
      <w:rPr>
        <w:noProof/>
        <w:color w:val="93A299" w:themeColor="accent1"/>
        <w:lang w:eastAsia="ja-JP"/>
      </w:rPr>
      <mc:AlternateContent>
        <mc:Choice Requires="wps">
          <w:drawing>
            <wp:anchor distT="0" distB="0" distL="114300" distR="114300" simplePos="0" relativeHeight="251678720" behindDoc="0" locked="0" layoutInCell="1" allowOverlap="1" wp14:anchorId="35F8846D" wp14:editId="19FD1ABF">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B4D00" w14:textId="1556A42E" w:rsidR="00405EF5" w:rsidRDefault="005E71EE">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A27F09E6B63B455E8C9A84D6B474A5D3"/>
                              </w:placeholder>
                              <w:dataBinding w:prefixMappings="xmlns:ns0='http://schemas.microsoft.com/office/2006/coverPageProps'" w:xpath="/ns0:CoverPageProperties[1]/ns0:PublishDate[1]" w:storeItemID="{55AF091B-3C7A-41E3-B477-F2FDAA23CFDA}"/>
                              <w:date w:fullDate="2019-05-01T00:00:00Z">
                                <w:dateFormat w:val="MMMM d, yyyy"/>
                                <w:lid w:val="en-US"/>
                                <w:storeMappedDataAs w:val="dateTime"/>
                                <w:calendar w:val="gregorian"/>
                              </w:date>
                            </w:sdtPr>
                            <w:sdtEndPr/>
                            <w:sdtContent>
                              <w:r w:rsidR="00854328">
                                <w:rPr>
                                  <w:b/>
                                  <w:bCs/>
                                  <w:color w:val="A6A6A6" w:themeColor="background1" w:themeShade="A6"/>
                                  <w:sz w:val="18"/>
                                  <w:szCs w:val="18"/>
                                </w:rPr>
                                <w:t>May 1, 2019</w:t>
                              </w:r>
                            </w:sdtContent>
                          </w:sdt>
                          <w:r w:rsidR="007F2F17">
                            <w:rPr>
                              <w:color w:val="A6A6A6" w:themeColor="background1" w:themeShade="A6"/>
                              <w:sz w:val="18"/>
                              <w:szCs w:val="1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35F8846D" id="Date" o:spid="_x0000_s1033"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14:paraId="461B4D00" w14:textId="1556A42E" w:rsidR="00405EF5" w:rsidRDefault="005E71EE">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A27F09E6B63B455E8C9A84D6B474A5D3"/>
                        </w:placeholder>
                        <w:dataBinding w:prefixMappings="xmlns:ns0='http://schemas.microsoft.com/office/2006/coverPageProps'" w:xpath="/ns0:CoverPageProperties[1]/ns0:PublishDate[1]" w:storeItemID="{55AF091B-3C7A-41E3-B477-F2FDAA23CFDA}"/>
                        <w:date w:fullDate="2019-05-01T00:00:00Z">
                          <w:dateFormat w:val="MMMM d, yyyy"/>
                          <w:lid w:val="en-US"/>
                          <w:storeMappedDataAs w:val="dateTime"/>
                          <w:calendar w:val="gregorian"/>
                        </w:date>
                      </w:sdtPr>
                      <w:sdtEndPr/>
                      <w:sdtContent>
                        <w:r w:rsidR="00854328">
                          <w:rPr>
                            <w:b/>
                            <w:bCs/>
                            <w:color w:val="A6A6A6" w:themeColor="background1" w:themeShade="A6"/>
                            <w:sz w:val="18"/>
                            <w:szCs w:val="18"/>
                          </w:rPr>
                          <w:t>May 1, 2019</w:t>
                        </w:r>
                      </w:sdtContent>
                    </w:sdt>
                    <w:r w:rsidR="007F2F17">
                      <w:rPr>
                        <w:color w:val="A6A6A6" w:themeColor="background1" w:themeShade="A6"/>
                        <w:sz w:val="18"/>
                        <w:szCs w:val="18"/>
                      </w:rPr>
                      <w:t xml:space="preserve">  </w:t>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06F5F" w14:textId="77777777" w:rsidR="005E71EE" w:rsidRDefault="005E71EE">
      <w:r>
        <w:separator/>
      </w:r>
    </w:p>
  </w:footnote>
  <w:footnote w:type="continuationSeparator" w:id="0">
    <w:p w14:paraId="0DFA44E3" w14:textId="77777777" w:rsidR="005E71EE" w:rsidRDefault="005E7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2B87" w14:textId="77777777" w:rsidR="00405EF5" w:rsidRDefault="007F2F17">
    <w:pPr>
      <w:pStyle w:val="Header"/>
    </w:pPr>
    <w:r>
      <w:rPr>
        <w:noProof/>
        <w:color w:val="93A299" w:themeColor="accent1"/>
        <w:lang w:eastAsia="ja-JP"/>
      </w:rPr>
      <mc:AlternateContent>
        <mc:Choice Requires="wps">
          <w:drawing>
            <wp:anchor distT="0" distB="0" distL="114300" distR="114300" simplePos="0" relativeHeight="251672576" behindDoc="0" locked="0" layoutInCell="1" allowOverlap="1" wp14:anchorId="1DF7E05D" wp14:editId="4967147F">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761D3C34"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ja-JP"/>
      </w:rPr>
      <mc:AlternateContent>
        <mc:Choice Requires="wps">
          <w:drawing>
            <wp:anchor distT="0" distB="0" distL="114300" distR="114300" simplePos="0" relativeHeight="251673600" behindDoc="0" locked="0" layoutInCell="1" allowOverlap="1" wp14:anchorId="128A1545" wp14:editId="565EB655">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7CCC59FB" w14:textId="77777777" w:rsidR="00405EF5" w:rsidRDefault="00615CD2">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Oxford Bovine Veterinary Professional Corporation</w:t>
                              </w:r>
                            </w:p>
                          </w:sdtContent>
                        </w:sdt>
                        <w:p w14:paraId="46A4F7EE" w14:textId="77777777" w:rsidR="00405EF5" w:rsidRDefault="00405EF5"/>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128A1545" id="_x0000_t202" coordsize="21600,21600" o:spt="202" path="m,l,21600r21600,l21600,xe">
              <v:stroke joinstyle="miter"/>
              <v:path gradientshapeok="t" o:connecttype="rect"/>
            </v:shapetype>
            <v:shape id="Subtitle 2" o:spid="_x0000_s1034"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" filled="f" stroked="f">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7CCC59FB" w14:textId="77777777" w:rsidR="00405EF5" w:rsidRDefault="00615CD2">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Oxford Bovine Veterinary Professional Corporation</w:t>
                        </w:r>
                      </w:p>
                    </w:sdtContent>
                  </w:sdt>
                  <w:p w14:paraId="46A4F7EE" w14:textId="77777777" w:rsidR="00405EF5" w:rsidRDefault="00405EF5"/>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206B" w14:textId="77777777" w:rsidR="00405EF5" w:rsidRDefault="007F2F17">
    <w:pPr>
      <w:pStyle w:val="Header"/>
    </w:pPr>
    <w:r>
      <w:rPr>
        <w:noProof/>
        <w:lang w:eastAsia="ja-JP"/>
      </w:rPr>
      <mc:AlternateContent>
        <mc:Choice Requires="wps">
          <w:drawing>
            <wp:anchor distT="0" distB="0" distL="114300" distR="114300" simplePos="0" relativeHeight="251664384" behindDoc="0" locked="0" layoutInCell="1" allowOverlap="1" wp14:anchorId="0A85B28C" wp14:editId="461F6C4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0AA221F1"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ja-JP"/>
      </w:rPr>
      <mc:AlternateContent>
        <mc:Choice Requires="wps">
          <w:drawing>
            <wp:anchor distT="0" distB="0" distL="114300" distR="114300" simplePos="0" relativeHeight="251665408" behindDoc="0" locked="0" layoutInCell="1" allowOverlap="1" wp14:anchorId="3E894A84" wp14:editId="33FC6D51">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3B846F62" w14:textId="77777777" w:rsidR="00405EF5" w:rsidRDefault="00615CD2">
                              <w:pPr>
                                <w:jc w:val="center"/>
                              </w:pPr>
                              <w:r>
                                <w:t>Oxford Bovine Veterinary Professional Corporation</w:t>
                              </w:r>
                            </w:p>
                          </w:sdtContent>
                        </w:sdt>
                        <w:p w14:paraId="62B1E86D" w14:textId="77777777" w:rsidR="00405EF5" w:rsidRDefault="00405EF5"/>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3E894A84" id="_x0000_t202" coordsize="21600,21600" o:spt="202" path="m,l,21600r21600,l21600,xe">
              <v:stroke joinstyle="miter"/>
              <v:path gradientshapeok="t" o:connecttype="rect"/>
            </v:shapetype>
            <v:shape id="_x0000_s1035"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" filled="f" stroked="f">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3B846F62" w14:textId="77777777" w:rsidR="00405EF5" w:rsidRDefault="00615CD2">
                        <w:pPr>
                          <w:jc w:val="center"/>
                        </w:pPr>
                        <w:r>
                          <w:t>Oxford Bovine Veterinary Professional Corporation</w:t>
                        </w:r>
                      </w:p>
                    </w:sdtContent>
                  </w:sdt>
                  <w:p w14:paraId="62B1E86D" w14:textId="77777777" w:rsidR="00405EF5" w:rsidRDefault="00405EF5"/>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1768"/>
    <w:multiLevelType w:val="multilevel"/>
    <w:tmpl w:val="5080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74001"/>
    <w:multiLevelType w:val="multilevel"/>
    <w:tmpl w:val="426A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24551"/>
    <w:multiLevelType w:val="multilevel"/>
    <w:tmpl w:val="018A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23B08"/>
    <w:multiLevelType w:val="hybridMultilevel"/>
    <w:tmpl w:val="D168FA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8"/>
    <w:rsid w:val="00017A43"/>
    <w:rsid w:val="00024DCF"/>
    <w:rsid w:val="00025D02"/>
    <w:rsid w:val="00167B71"/>
    <w:rsid w:val="001A2DBC"/>
    <w:rsid w:val="00234133"/>
    <w:rsid w:val="003A345B"/>
    <w:rsid w:val="00405EF5"/>
    <w:rsid w:val="004276BA"/>
    <w:rsid w:val="004766A8"/>
    <w:rsid w:val="00496DF0"/>
    <w:rsid w:val="005B2EA9"/>
    <w:rsid w:val="005B717A"/>
    <w:rsid w:val="005E71EE"/>
    <w:rsid w:val="00615CD2"/>
    <w:rsid w:val="00647328"/>
    <w:rsid w:val="00650582"/>
    <w:rsid w:val="006756A5"/>
    <w:rsid w:val="00686528"/>
    <w:rsid w:val="006C0B2C"/>
    <w:rsid w:val="007F2F17"/>
    <w:rsid w:val="0084398B"/>
    <w:rsid w:val="00854328"/>
    <w:rsid w:val="00856CEB"/>
    <w:rsid w:val="008B5EE2"/>
    <w:rsid w:val="008F1B60"/>
    <w:rsid w:val="00902F32"/>
    <w:rsid w:val="009338C2"/>
    <w:rsid w:val="00A07016"/>
    <w:rsid w:val="00A17718"/>
    <w:rsid w:val="00A414A3"/>
    <w:rsid w:val="00B53299"/>
    <w:rsid w:val="00BD70F9"/>
    <w:rsid w:val="00D42553"/>
    <w:rsid w:val="00D55826"/>
    <w:rsid w:val="00D762CC"/>
    <w:rsid w:val="00DB7242"/>
    <w:rsid w:val="00DE5AC1"/>
    <w:rsid w:val="00EA1B38"/>
    <w:rsid w:val="00EA766E"/>
    <w:rsid w:val="00EC7D7D"/>
    <w:rsid w:val="00EF59B4"/>
    <w:rsid w:val="00EF6F62"/>
    <w:rsid w:val="00F86E0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158FE"/>
  <w15:docId w15:val="{9EBEB7F4-A162-45A0-88B4-480F0ED4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425709">
      <w:bodyDiv w:val="1"/>
      <w:marLeft w:val="0"/>
      <w:marRight w:val="0"/>
      <w:marTop w:val="0"/>
      <w:marBottom w:val="0"/>
      <w:divBdr>
        <w:top w:val="none" w:sz="0" w:space="0" w:color="auto"/>
        <w:left w:val="none" w:sz="0" w:space="0" w:color="auto"/>
        <w:bottom w:val="none" w:sz="0" w:space="0" w:color="auto"/>
        <w:right w:val="none" w:sz="0" w:space="0" w:color="auto"/>
      </w:divBdr>
      <w:divsChild>
        <w:div w:id="154806150">
          <w:marLeft w:val="0"/>
          <w:marRight w:val="0"/>
          <w:marTop w:val="0"/>
          <w:marBottom w:val="0"/>
          <w:divBdr>
            <w:top w:val="none" w:sz="0" w:space="0" w:color="auto"/>
            <w:left w:val="none" w:sz="0" w:space="0" w:color="auto"/>
            <w:bottom w:val="none" w:sz="0" w:space="0" w:color="auto"/>
            <w:right w:val="none" w:sz="0" w:space="0" w:color="auto"/>
          </w:divBdr>
        </w:div>
        <w:div w:id="1867719776">
          <w:marLeft w:val="0"/>
          <w:marRight w:val="0"/>
          <w:marTop w:val="0"/>
          <w:marBottom w:val="0"/>
          <w:divBdr>
            <w:top w:val="none" w:sz="0" w:space="0" w:color="auto"/>
            <w:left w:val="none" w:sz="0" w:space="0" w:color="auto"/>
            <w:bottom w:val="none" w:sz="0" w:space="0" w:color="auto"/>
            <w:right w:val="none" w:sz="0" w:space="0" w:color="auto"/>
          </w:divBdr>
        </w:div>
        <w:div w:id="296909494">
          <w:marLeft w:val="0"/>
          <w:marRight w:val="0"/>
          <w:marTop w:val="0"/>
          <w:marBottom w:val="0"/>
          <w:divBdr>
            <w:top w:val="none" w:sz="0" w:space="0" w:color="auto"/>
            <w:left w:val="none" w:sz="0" w:space="0" w:color="auto"/>
            <w:bottom w:val="none" w:sz="0" w:space="0" w:color="auto"/>
            <w:right w:val="none" w:sz="0" w:space="0" w:color="auto"/>
          </w:divBdr>
        </w:div>
        <w:div w:id="972246696">
          <w:marLeft w:val="0"/>
          <w:marRight w:val="0"/>
          <w:marTop w:val="0"/>
          <w:marBottom w:val="0"/>
          <w:divBdr>
            <w:top w:val="none" w:sz="0" w:space="0" w:color="auto"/>
            <w:left w:val="none" w:sz="0" w:space="0" w:color="auto"/>
            <w:bottom w:val="none" w:sz="0" w:space="0" w:color="auto"/>
            <w:right w:val="none" w:sz="0" w:space="0" w:color="auto"/>
          </w:divBdr>
        </w:div>
        <w:div w:id="582373689">
          <w:marLeft w:val="0"/>
          <w:marRight w:val="0"/>
          <w:marTop w:val="0"/>
          <w:marBottom w:val="0"/>
          <w:divBdr>
            <w:top w:val="none" w:sz="0" w:space="0" w:color="auto"/>
            <w:left w:val="none" w:sz="0" w:space="0" w:color="auto"/>
            <w:bottom w:val="none" w:sz="0" w:space="0" w:color="auto"/>
            <w:right w:val="none" w:sz="0" w:space="0" w:color="auto"/>
          </w:divBdr>
        </w:div>
        <w:div w:id="437717870">
          <w:marLeft w:val="0"/>
          <w:marRight w:val="0"/>
          <w:marTop w:val="0"/>
          <w:marBottom w:val="0"/>
          <w:divBdr>
            <w:top w:val="none" w:sz="0" w:space="0" w:color="auto"/>
            <w:left w:val="none" w:sz="0" w:space="0" w:color="auto"/>
            <w:bottom w:val="none" w:sz="0" w:space="0" w:color="auto"/>
            <w:right w:val="none" w:sz="0" w:space="0" w:color="auto"/>
          </w:divBdr>
        </w:div>
        <w:div w:id="371658168">
          <w:marLeft w:val="0"/>
          <w:marRight w:val="0"/>
          <w:marTop w:val="0"/>
          <w:marBottom w:val="0"/>
          <w:divBdr>
            <w:top w:val="none" w:sz="0" w:space="0" w:color="auto"/>
            <w:left w:val="none" w:sz="0" w:space="0" w:color="auto"/>
            <w:bottom w:val="none" w:sz="0" w:space="0" w:color="auto"/>
            <w:right w:val="none" w:sz="0" w:space="0" w:color="auto"/>
          </w:divBdr>
        </w:div>
        <w:div w:id="319115992">
          <w:marLeft w:val="0"/>
          <w:marRight w:val="0"/>
          <w:marTop w:val="30"/>
          <w:marBottom w:val="0"/>
          <w:divBdr>
            <w:top w:val="none" w:sz="0" w:space="0" w:color="auto"/>
            <w:left w:val="none" w:sz="0" w:space="0" w:color="auto"/>
            <w:bottom w:val="none" w:sz="0" w:space="0" w:color="auto"/>
            <w:right w:val="none" w:sz="0" w:space="0" w:color="auto"/>
          </w:divBdr>
          <w:divsChild>
            <w:div w:id="14494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1059">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2044279520">
      <w:bodyDiv w:val="1"/>
      <w:marLeft w:val="0"/>
      <w:marRight w:val="0"/>
      <w:marTop w:val="0"/>
      <w:marBottom w:val="0"/>
      <w:divBdr>
        <w:top w:val="none" w:sz="0" w:space="0" w:color="auto"/>
        <w:left w:val="none" w:sz="0" w:space="0" w:color="auto"/>
        <w:bottom w:val="none" w:sz="0" w:space="0" w:color="auto"/>
        <w:right w:val="none" w:sz="0" w:space="0" w:color="auto"/>
      </w:divBdr>
    </w:div>
    <w:div w:id="213405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s\AppData\Roaming\Microsoft\Templates\Newsletter%20(Apothecar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15ECE2616A4ECA9543CFC35797225E"/>
        <w:category>
          <w:name w:val="General"/>
          <w:gallery w:val="placeholder"/>
        </w:category>
        <w:types>
          <w:type w:val="bbPlcHdr"/>
        </w:types>
        <w:behaviors>
          <w:behavior w:val="content"/>
        </w:behaviors>
        <w:guid w:val="{F54E2A46-10CA-4543-B673-0D6B22BE1509}"/>
      </w:docPartPr>
      <w:docPartBody>
        <w:p w:rsidR="007D5BA9" w:rsidRDefault="0053355E">
          <w:pPr>
            <w:pStyle w:val="AF15ECE2616A4ECA9543CFC35797225E"/>
          </w:pPr>
          <w:r>
            <w:t>Story Title</w:t>
          </w:r>
        </w:p>
      </w:docPartBody>
    </w:docPart>
    <w:docPart>
      <w:docPartPr>
        <w:name w:val="984D04B89A42453A90ABB73170FB5133"/>
        <w:category>
          <w:name w:val="General"/>
          <w:gallery w:val="placeholder"/>
        </w:category>
        <w:types>
          <w:type w:val="bbPlcHdr"/>
        </w:types>
        <w:behaviors>
          <w:behavior w:val="content"/>
        </w:behaviors>
        <w:guid w:val="{704D637B-DA9D-4DA7-97DC-AB4507D7BFDF}"/>
      </w:docPartPr>
      <w:docPartBody>
        <w:p w:rsidR="007D5BA9" w:rsidRDefault="0053355E">
          <w:pPr>
            <w:pStyle w:val="984D04B89A42453A90ABB73170FB5133"/>
          </w:pPr>
          <w:r>
            <w:t>Story Subtitle or summary</w:t>
          </w:r>
        </w:p>
      </w:docPartBody>
    </w:docPart>
    <w:docPart>
      <w:docPartPr>
        <w:name w:val="A27F09E6B63B455E8C9A84D6B474A5D3"/>
        <w:category>
          <w:name w:val="General"/>
          <w:gallery w:val="placeholder"/>
        </w:category>
        <w:types>
          <w:type w:val="bbPlcHdr"/>
        </w:types>
        <w:behaviors>
          <w:behavior w:val="content"/>
        </w:behaviors>
        <w:guid w:val="{5FE12794-3620-4143-B733-94CB9FADA66E}"/>
      </w:docPartPr>
      <w:docPartBody>
        <w:p w:rsidR="007D5BA9" w:rsidRDefault="0053355E">
          <w:pPr>
            <w:pStyle w:val="A27F09E6B63B455E8C9A84D6B474A5D3"/>
          </w:pPr>
          <w:r>
            <w:rPr>
              <w:color w:val="A6A6A6" w:themeColor="background1" w:themeShade="A6"/>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5E"/>
    <w:rsid w:val="003A6D69"/>
    <w:rsid w:val="003A7B82"/>
    <w:rsid w:val="0053355E"/>
    <w:rsid w:val="007D5BA9"/>
    <w:rsid w:val="00934B99"/>
    <w:rsid w:val="00A86320"/>
    <w:rsid w:val="00BB636C"/>
    <w:rsid w:val="00F263A3"/>
    <w:rsid w:val="00F71322"/>
    <w:rsid w:val="00FD0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15ECE2616A4ECA9543CFC35797225E">
    <w:name w:val="AF15ECE2616A4ECA9543CFC35797225E"/>
  </w:style>
  <w:style w:type="paragraph" w:customStyle="1" w:styleId="984D04B89A42453A90ABB73170FB5133">
    <w:name w:val="984D04B89A42453A90ABB73170FB5133"/>
  </w:style>
  <w:style w:type="paragraph" w:customStyle="1" w:styleId="1D10A2459D1946F4AC7C9ECDED5A4740">
    <w:name w:val="1D10A2459D1946F4AC7C9ECDED5A4740"/>
  </w:style>
  <w:style w:type="paragraph" w:customStyle="1" w:styleId="59C6CD5FF6784A67B2676A9789F4A4F0">
    <w:name w:val="59C6CD5FF6784A67B2676A9789F4A4F0"/>
  </w:style>
  <w:style w:type="paragraph" w:customStyle="1" w:styleId="519374174B774944A01EF7AF0C0AA0B0">
    <w:name w:val="519374174B774944A01EF7AF0C0AA0B0"/>
  </w:style>
  <w:style w:type="paragraph" w:customStyle="1" w:styleId="F5969A37C86E4A369103DC94F794F809">
    <w:name w:val="F5969A37C86E4A369103DC94F794F809"/>
  </w:style>
  <w:style w:type="paragraph" w:customStyle="1" w:styleId="A27F09E6B63B455E8C9A84D6B474A5D3">
    <w:name w:val="A27F09E6B63B455E8C9A84D6B474A5D3"/>
  </w:style>
  <w:style w:type="paragraph" w:customStyle="1" w:styleId="37FC4F60BA174A4BA64FD287EBE08F10">
    <w:name w:val="37FC4F60BA174A4BA64FD287EBE08F10"/>
  </w:style>
  <w:style w:type="paragraph" w:customStyle="1" w:styleId="469B2AC9FE76431886CDED1C66496DB8">
    <w:name w:val="469B2AC9FE76431886CDED1C66496DB8"/>
    <w:rsid w:val="007D5BA9"/>
  </w:style>
  <w:style w:type="paragraph" w:customStyle="1" w:styleId="978FEF75DD0D44BC9EAD561137D6F68F">
    <w:name w:val="978FEF75DD0D44BC9EAD561137D6F68F"/>
    <w:rsid w:val="00FD0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2019-05-01T00:00:00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1F077E25-7C3D-4F62-BAC3-196E40FC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(Apothecary design)</Template>
  <TotalTime>255</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Cow Tails</vt:lpstr>
    </vt:vector>
  </TitlesOfParts>
  <Company>Oxford Bovine Veterinary Professional Corporation</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 Tails</dc:title>
  <dc:creator>lisas</dc:creator>
  <cp:keywords/>
  <cp:lastModifiedBy>Lisa Sharko</cp:lastModifiedBy>
  <cp:revision>16</cp:revision>
  <dcterms:created xsi:type="dcterms:W3CDTF">2017-06-29T23:19:00Z</dcterms:created>
  <dcterms:modified xsi:type="dcterms:W3CDTF">2019-05-03T01:10:00Z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